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33" w:rsidRPr="00155F58" w:rsidRDefault="00C44097" w:rsidP="004D0491">
      <w:pPr>
        <w:jc w:val="center"/>
        <w:rPr>
          <w:rFonts w:ascii="仿宋" w:eastAsia="仿宋" w:hAnsi="仿宋"/>
          <w:sz w:val="44"/>
          <w:szCs w:val="44"/>
        </w:rPr>
      </w:pPr>
      <w:r w:rsidRPr="00155F58">
        <w:rPr>
          <w:rFonts w:ascii="仿宋" w:eastAsia="仿宋" w:hAnsi="仿宋" w:hint="eastAsia"/>
          <w:sz w:val="44"/>
          <w:szCs w:val="44"/>
        </w:rPr>
        <w:t>2018年全国职业院校评估自评报告</w:t>
      </w:r>
    </w:p>
    <w:p w:rsidR="00AC474C" w:rsidRDefault="00AC474C" w:rsidP="004D0491">
      <w:pPr>
        <w:pStyle w:val="p0"/>
        <w:spacing w:line="440" w:lineRule="exact"/>
        <w:ind w:firstLine="561"/>
        <w:rPr>
          <w:rFonts w:ascii="仿宋" w:eastAsia="仿宋" w:hAnsi="仿宋"/>
          <w:sz w:val="28"/>
          <w:szCs w:val="28"/>
        </w:rPr>
      </w:pPr>
    </w:p>
    <w:p w:rsidR="00C44097" w:rsidRPr="00155F58" w:rsidRDefault="00C44097" w:rsidP="00155F58">
      <w:pPr>
        <w:ind w:firstLineChars="200" w:firstLine="600"/>
        <w:rPr>
          <w:rFonts w:ascii="仿宋" w:eastAsia="仿宋" w:hAnsi="仿宋"/>
          <w:sz w:val="30"/>
          <w:szCs w:val="30"/>
        </w:rPr>
      </w:pPr>
      <w:r w:rsidRPr="00155F58">
        <w:rPr>
          <w:rFonts w:ascii="仿宋" w:eastAsia="仿宋" w:hAnsi="仿宋" w:hint="eastAsia"/>
          <w:sz w:val="30"/>
          <w:szCs w:val="30"/>
        </w:rPr>
        <w:t>根据《</w:t>
      </w:r>
      <w:r w:rsidR="00687677" w:rsidRPr="00155F58">
        <w:rPr>
          <w:rFonts w:ascii="仿宋" w:eastAsia="仿宋" w:hAnsi="仿宋" w:hint="eastAsia"/>
          <w:sz w:val="30"/>
          <w:szCs w:val="30"/>
        </w:rPr>
        <w:t>省人民政府教育督导室 省教育厅关于做好2018年职业院校评估工作的通知》</w:t>
      </w:r>
      <w:r w:rsidRPr="00155F58">
        <w:rPr>
          <w:rFonts w:ascii="仿宋" w:eastAsia="仿宋" w:hAnsi="仿宋" w:hint="eastAsia"/>
          <w:sz w:val="30"/>
          <w:szCs w:val="30"/>
        </w:rPr>
        <w:t>要求，按照国务院教育督导委员会办公室统一安排，湖北幼儿师范高等专科学校（简称：湖北幼专）于2018年5月8日开始组织开展了职业院校评估工作，于2018年7月15日完成了平台数据信息填报及校长、教师、学生问卷，</w:t>
      </w:r>
      <w:bookmarkStart w:id="0" w:name="_GoBack"/>
      <w:bookmarkEnd w:id="0"/>
      <w:r w:rsidRPr="00155F58">
        <w:rPr>
          <w:rFonts w:ascii="仿宋" w:eastAsia="仿宋" w:hAnsi="仿宋" w:hint="eastAsia"/>
          <w:sz w:val="30"/>
          <w:szCs w:val="30"/>
        </w:rPr>
        <w:t>并通过审核。</w:t>
      </w:r>
    </w:p>
    <w:p w:rsidR="00C44097" w:rsidRPr="00155F58" w:rsidRDefault="00C44097" w:rsidP="00155F58">
      <w:pPr>
        <w:ind w:firstLineChars="200" w:firstLine="600"/>
        <w:rPr>
          <w:rFonts w:ascii="仿宋" w:eastAsia="仿宋" w:hAnsi="仿宋"/>
          <w:sz w:val="30"/>
          <w:szCs w:val="30"/>
        </w:rPr>
      </w:pPr>
      <w:r w:rsidRPr="00155F58">
        <w:rPr>
          <w:rFonts w:ascii="仿宋" w:eastAsia="仿宋" w:hAnsi="仿宋" w:hint="eastAsia"/>
          <w:sz w:val="30"/>
          <w:szCs w:val="30"/>
        </w:rPr>
        <w:t>按照国务院教育督导委员会办公室、湖北省教育厅</w:t>
      </w:r>
      <w:r w:rsidR="005040DB" w:rsidRPr="00155F58">
        <w:rPr>
          <w:rFonts w:ascii="仿宋" w:eastAsia="仿宋" w:hAnsi="仿宋" w:hint="eastAsia"/>
          <w:sz w:val="30"/>
          <w:szCs w:val="30"/>
        </w:rPr>
        <w:t>职成</w:t>
      </w:r>
      <w:proofErr w:type="gramStart"/>
      <w:r w:rsidR="005040DB" w:rsidRPr="00155F58">
        <w:rPr>
          <w:rFonts w:ascii="仿宋" w:eastAsia="仿宋" w:hAnsi="仿宋" w:hint="eastAsia"/>
          <w:sz w:val="30"/>
          <w:szCs w:val="30"/>
        </w:rPr>
        <w:t>处相关</w:t>
      </w:r>
      <w:proofErr w:type="gramEnd"/>
      <w:r w:rsidR="005040DB" w:rsidRPr="00155F58">
        <w:rPr>
          <w:rFonts w:ascii="仿宋" w:eastAsia="仿宋" w:hAnsi="仿宋" w:hint="eastAsia"/>
          <w:sz w:val="30"/>
          <w:szCs w:val="30"/>
        </w:rPr>
        <w:t>要求，围绕《</w:t>
      </w:r>
      <w:r w:rsidR="00687677" w:rsidRPr="00155F58">
        <w:rPr>
          <w:rFonts w:ascii="仿宋" w:eastAsia="仿宋" w:hAnsi="仿宋" w:hint="eastAsia"/>
          <w:sz w:val="30"/>
          <w:szCs w:val="30"/>
        </w:rPr>
        <w:t>国务院教育督导委员会办公室关于印发&lt;高等职业院校适应社会需求能力评估暂行办法&gt;的通知》（国教督办[2016]3号）中</w:t>
      </w:r>
      <w:r w:rsidR="005040DB" w:rsidRPr="00155F58">
        <w:rPr>
          <w:rFonts w:ascii="仿宋" w:eastAsia="仿宋" w:hAnsi="仿宋" w:hint="eastAsia"/>
          <w:sz w:val="30"/>
          <w:szCs w:val="30"/>
        </w:rPr>
        <w:t>评估指标涉及的内容，学校形成如下2018年职业院校评估自评报告。</w:t>
      </w:r>
    </w:p>
    <w:p w:rsidR="005040DB" w:rsidRPr="00155F58" w:rsidRDefault="005040DB">
      <w:pPr>
        <w:rPr>
          <w:rFonts w:ascii="仿宋" w:eastAsia="仿宋" w:hAnsi="仿宋"/>
          <w:b/>
          <w:sz w:val="32"/>
          <w:szCs w:val="32"/>
        </w:rPr>
      </w:pPr>
      <w:r w:rsidRPr="00155F58">
        <w:rPr>
          <w:rFonts w:ascii="仿宋" w:eastAsia="仿宋" w:hAnsi="仿宋" w:hint="eastAsia"/>
          <w:b/>
          <w:sz w:val="32"/>
          <w:szCs w:val="32"/>
        </w:rPr>
        <w:t>一、学校概况</w:t>
      </w:r>
    </w:p>
    <w:p w:rsidR="003E7F14" w:rsidRPr="00155F58" w:rsidRDefault="003E7F14" w:rsidP="00155F58">
      <w:pPr>
        <w:ind w:firstLineChars="200" w:firstLine="600"/>
        <w:rPr>
          <w:rFonts w:ascii="仿宋" w:eastAsia="仿宋" w:hAnsi="仿宋"/>
          <w:sz w:val="30"/>
          <w:szCs w:val="30"/>
        </w:rPr>
      </w:pPr>
      <w:r w:rsidRPr="00155F58">
        <w:rPr>
          <w:rFonts w:ascii="仿宋" w:eastAsia="仿宋" w:hAnsi="仿宋"/>
          <w:sz w:val="30"/>
          <w:szCs w:val="30"/>
        </w:rPr>
        <w:t>湖北幼儿师范高等专科学校是湖北省教育厅直属</w:t>
      </w:r>
      <w:r w:rsidRPr="00155F58">
        <w:rPr>
          <w:rFonts w:ascii="仿宋" w:eastAsia="仿宋" w:hAnsi="仿宋" w:hint="eastAsia"/>
          <w:sz w:val="30"/>
          <w:szCs w:val="30"/>
        </w:rPr>
        <w:t>的全日制普通高等专科学校</w:t>
      </w:r>
      <w:r w:rsidRPr="00155F58">
        <w:rPr>
          <w:rFonts w:ascii="仿宋" w:eastAsia="仿宋" w:hAnsi="仿宋"/>
          <w:sz w:val="30"/>
          <w:szCs w:val="30"/>
        </w:rPr>
        <w:t>。学校始建于1951年，是新中国第一所幼儿师范学校，是湖北省唯一的一所幼儿师范高等专科学校，承担着湖北省幼教新师资的培养和在职幼儿教师培训的双重任务，是湖北省培养学前教育师资的教学科研中心。</w:t>
      </w:r>
    </w:p>
    <w:p w:rsidR="00C56412" w:rsidRPr="00155F58" w:rsidRDefault="00C56412" w:rsidP="00155F58">
      <w:pPr>
        <w:ind w:firstLineChars="200" w:firstLine="600"/>
        <w:rPr>
          <w:rFonts w:ascii="仿宋" w:eastAsia="仿宋" w:hAnsi="仿宋"/>
          <w:sz w:val="30"/>
          <w:szCs w:val="30"/>
        </w:rPr>
      </w:pPr>
      <w:r w:rsidRPr="00155F58">
        <w:rPr>
          <w:rFonts w:ascii="仿宋" w:eastAsia="仿宋" w:hAnsi="仿宋" w:hint="eastAsia"/>
          <w:sz w:val="30"/>
          <w:szCs w:val="30"/>
        </w:rPr>
        <w:t>湖北省幼儿教师培训中心挂靠学校，实行“一套班子、两块牌子”，</w:t>
      </w:r>
      <w:r w:rsidRPr="00155F58">
        <w:rPr>
          <w:rFonts w:ascii="仿宋" w:eastAsia="仿宋" w:hAnsi="仿宋"/>
          <w:sz w:val="30"/>
          <w:szCs w:val="30"/>
        </w:rPr>
        <w:t>是承担全省幼儿园园长和教师培训的组织协调、业务指导、示范培训、信息交流等工作的专门机构，是湖北省教育厅指</w:t>
      </w:r>
      <w:r w:rsidRPr="00155F58">
        <w:rPr>
          <w:rFonts w:ascii="仿宋" w:eastAsia="仿宋" w:hAnsi="仿宋"/>
          <w:sz w:val="30"/>
          <w:szCs w:val="30"/>
        </w:rPr>
        <w:lastRenderedPageBreak/>
        <w:t>定的湖北省幼儿园园长任职资格培训的唯一机构。中心自成立以来，举办各级各类培训项目近200期，为全省乃至全国幼教领域培训幼儿园园长、教师、保育员、育婴师数万人，为我省幼儿教师队伍专业化发展做出了重要贡献。</w:t>
      </w:r>
    </w:p>
    <w:p w:rsidR="00C56412" w:rsidRPr="00155F58" w:rsidRDefault="00C56412" w:rsidP="00155F58">
      <w:pPr>
        <w:ind w:firstLineChars="200" w:firstLine="600"/>
        <w:rPr>
          <w:rFonts w:ascii="仿宋" w:eastAsia="仿宋" w:hAnsi="仿宋"/>
          <w:sz w:val="30"/>
          <w:szCs w:val="30"/>
        </w:rPr>
      </w:pPr>
      <w:r w:rsidRPr="00155F58">
        <w:rPr>
          <w:rFonts w:ascii="仿宋" w:eastAsia="仿宋" w:hAnsi="仿宋"/>
          <w:sz w:val="30"/>
          <w:szCs w:val="30"/>
        </w:rPr>
        <w:t>学校</w:t>
      </w:r>
      <w:r w:rsidRPr="00155F58">
        <w:rPr>
          <w:rFonts w:ascii="仿宋" w:eastAsia="仿宋" w:hAnsi="仿宋" w:hint="eastAsia"/>
          <w:sz w:val="30"/>
          <w:szCs w:val="30"/>
        </w:rPr>
        <w:t>附属幼儿园“湖北省实验幼儿园”，溯源于清末湖广总督张之洞1903年倡导创办的“湖北幼稚园”，是中国历史上第一所公立幼稚园，被誉为“百年幼教基石”而载入史册。现已发展成省、市两级示范园，是湖北幼专实习基地、湖北省幼儿教师培训中心师资培训基地，更是湖北省幼儿教育对外展示的窗口。</w:t>
      </w:r>
    </w:p>
    <w:p w:rsidR="00BD3FDA" w:rsidRPr="00155F58" w:rsidRDefault="00BD3FDA" w:rsidP="00BD3FDA">
      <w:pPr>
        <w:ind w:firstLineChars="200" w:firstLine="600"/>
        <w:rPr>
          <w:rFonts w:ascii="仿宋" w:eastAsia="仿宋" w:hAnsi="仿宋"/>
          <w:sz w:val="30"/>
          <w:szCs w:val="30"/>
        </w:rPr>
      </w:pPr>
      <w:r w:rsidRPr="00155F58">
        <w:rPr>
          <w:rFonts w:ascii="仿宋" w:eastAsia="仿宋" w:hAnsi="仿宋"/>
          <w:sz w:val="30"/>
          <w:szCs w:val="30"/>
        </w:rPr>
        <w:t>学校</w:t>
      </w:r>
      <w:r w:rsidRPr="00155F58">
        <w:rPr>
          <w:rFonts w:ascii="仿宋" w:eastAsia="仿宋" w:hAnsi="仿宋" w:hint="eastAsia"/>
          <w:sz w:val="30"/>
          <w:szCs w:val="30"/>
        </w:rPr>
        <w:t>拥有三个校区</w:t>
      </w:r>
      <w:r w:rsidRPr="00155F58">
        <w:rPr>
          <w:rFonts w:ascii="仿宋" w:eastAsia="仿宋" w:hAnsi="仿宋"/>
          <w:sz w:val="30"/>
          <w:szCs w:val="30"/>
        </w:rPr>
        <w:t>，</w:t>
      </w:r>
      <w:proofErr w:type="gramStart"/>
      <w:r w:rsidRPr="00155F58">
        <w:rPr>
          <w:rFonts w:ascii="仿宋" w:eastAsia="仿宋" w:hAnsi="仿宋" w:hint="eastAsia"/>
          <w:sz w:val="30"/>
          <w:szCs w:val="30"/>
        </w:rPr>
        <w:t>葛</w:t>
      </w:r>
      <w:proofErr w:type="gramEnd"/>
      <w:r w:rsidRPr="00155F58">
        <w:rPr>
          <w:rFonts w:ascii="仿宋" w:eastAsia="仿宋" w:hAnsi="仿宋" w:hint="eastAsia"/>
          <w:sz w:val="30"/>
          <w:szCs w:val="30"/>
        </w:rPr>
        <w:t>店</w:t>
      </w:r>
      <w:r w:rsidRPr="00155F58">
        <w:rPr>
          <w:rFonts w:ascii="仿宋" w:eastAsia="仿宋" w:hAnsi="仿宋"/>
          <w:sz w:val="30"/>
          <w:szCs w:val="30"/>
        </w:rPr>
        <w:t>校区</w:t>
      </w:r>
      <w:r w:rsidRPr="00155F58">
        <w:rPr>
          <w:rFonts w:ascii="仿宋" w:eastAsia="仿宋" w:hAnsi="仿宋" w:hint="eastAsia"/>
          <w:sz w:val="30"/>
          <w:szCs w:val="30"/>
        </w:rPr>
        <w:t>（554亩）位于</w:t>
      </w:r>
      <w:proofErr w:type="gramStart"/>
      <w:r w:rsidRPr="00155F58">
        <w:rPr>
          <w:rFonts w:ascii="仿宋" w:eastAsia="仿宋" w:hAnsi="仿宋" w:hint="eastAsia"/>
          <w:sz w:val="30"/>
          <w:szCs w:val="30"/>
        </w:rPr>
        <w:t>武汉光谷东侧</w:t>
      </w:r>
      <w:proofErr w:type="gramEnd"/>
      <w:r w:rsidRPr="00155F58">
        <w:rPr>
          <w:rFonts w:ascii="仿宋" w:eastAsia="仿宋" w:hAnsi="仿宋" w:hint="eastAsia"/>
          <w:sz w:val="30"/>
          <w:szCs w:val="30"/>
        </w:rPr>
        <w:t>的</w:t>
      </w:r>
      <w:proofErr w:type="gramStart"/>
      <w:r w:rsidRPr="00155F58">
        <w:rPr>
          <w:rFonts w:ascii="仿宋" w:eastAsia="仿宋" w:hAnsi="仿宋" w:hint="eastAsia"/>
          <w:sz w:val="30"/>
          <w:szCs w:val="30"/>
        </w:rPr>
        <w:t>葛</w:t>
      </w:r>
      <w:proofErr w:type="gramEnd"/>
      <w:r w:rsidRPr="00155F58">
        <w:rPr>
          <w:rFonts w:ascii="仿宋" w:eastAsia="仿宋" w:hAnsi="仿宋" w:hint="eastAsia"/>
          <w:sz w:val="30"/>
          <w:szCs w:val="30"/>
        </w:rPr>
        <w:t>店经济开发区，汤逊湖校区（100亩）位于武汉江夏庙山开发区华泰路，附属湖北省实验幼儿园（24亩）位于武汉市武昌区紫阳东路。现有教职工365人，其中专任教师256人，硕士研究生及以上学历131人。专任教师中，教授2人，副教授54人，高级讲师47人；省级专家2人，特级教师6人。获国家荣誉称号12人，省级荣誉称号67人；获国家奖励青年音乐家1人，曾宪梓奖3人，享受政府专项津贴2人。</w:t>
      </w:r>
      <w:r w:rsidRPr="00155F58">
        <w:rPr>
          <w:rFonts w:ascii="仿宋" w:eastAsia="仿宋" w:hAnsi="仿宋"/>
          <w:sz w:val="30"/>
          <w:szCs w:val="30"/>
        </w:rPr>
        <w:t>学校有五年一贯制大专（招收应届初中毕业生）和三年制大专（普通高考</w:t>
      </w:r>
      <w:r w:rsidRPr="00155F58">
        <w:rPr>
          <w:rFonts w:ascii="仿宋" w:eastAsia="仿宋" w:hAnsi="仿宋" w:hint="eastAsia"/>
          <w:sz w:val="30"/>
          <w:szCs w:val="30"/>
        </w:rPr>
        <w:t>招录的</w:t>
      </w:r>
      <w:r w:rsidRPr="00155F58">
        <w:rPr>
          <w:rFonts w:ascii="仿宋" w:eastAsia="仿宋" w:hAnsi="仿宋"/>
          <w:sz w:val="30"/>
          <w:szCs w:val="30"/>
        </w:rPr>
        <w:t>应届高中毕业生），现有在校学生6</w:t>
      </w:r>
      <w:r>
        <w:rPr>
          <w:rFonts w:ascii="仿宋" w:eastAsia="仿宋" w:hAnsi="仿宋" w:hint="eastAsia"/>
          <w:sz w:val="30"/>
          <w:szCs w:val="30"/>
        </w:rPr>
        <w:t>391（含中招2004人）</w:t>
      </w:r>
      <w:r w:rsidRPr="00155F58">
        <w:rPr>
          <w:rFonts w:ascii="仿宋" w:eastAsia="仿宋" w:hAnsi="仿宋"/>
          <w:sz w:val="30"/>
          <w:szCs w:val="30"/>
        </w:rPr>
        <w:t>人</w:t>
      </w:r>
      <w:r w:rsidRPr="00155F58">
        <w:rPr>
          <w:rFonts w:ascii="仿宋" w:eastAsia="仿宋" w:hAnsi="仿宋" w:hint="eastAsia"/>
          <w:sz w:val="30"/>
          <w:szCs w:val="30"/>
        </w:rPr>
        <w:t>，开设了学前教育、音</w:t>
      </w:r>
      <w:r>
        <w:rPr>
          <w:rFonts w:ascii="仿宋" w:eastAsia="仿宋" w:hAnsi="仿宋" w:hint="eastAsia"/>
          <w:sz w:val="30"/>
          <w:szCs w:val="30"/>
        </w:rPr>
        <w:t>乐教育、舞蹈教育、美术教育、英语教育、旅游英语、环艺设计、</w:t>
      </w:r>
      <w:r w:rsidRPr="00155F58">
        <w:rPr>
          <w:rFonts w:ascii="仿宋" w:eastAsia="仿宋" w:hAnsi="仿宋" w:hint="eastAsia"/>
          <w:sz w:val="30"/>
          <w:szCs w:val="30"/>
        </w:rPr>
        <w:t>音乐制作、特殊教育、早期教育、体育教育和播音与主持等十二个专业。专业建设以“学前教育专业为主体，以艺术</w:t>
      </w:r>
      <w:r w:rsidRPr="00155F58">
        <w:rPr>
          <w:rFonts w:ascii="仿宋" w:eastAsia="仿宋" w:hAnsi="仿宋" w:hint="eastAsia"/>
          <w:sz w:val="30"/>
          <w:szCs w:val="30"/>
        </w:rPr>
        <w:lastRenderedPageBreak/>
        <w:t>设计类与文化创意类专业为两翼，全力打造具有鲜明幼教行业特色的专业群”。</w:t>
      </w:r>
      <w:r w:rsidRPr="00155F58">
        <w:rPr>
          <w:rFonts w:ascii="仿宋" w:eastAsia="仿宋" w:hAnsi="仿宋"/>
          <w:sz w:val="30"/>
          <w:szCs w:val="30"/>
        </w:rPr>
        <w:t>毕业生分布全国各地，深受用人单位的好评。</w:t>
      </w:r>
    </w:p>
    <w:p w:rsidR="00C56412" w:rsidRPr="00155F58" w:rsidRDefault="00C56412" w:rsidP="00155F58">
      <w:pPr>
        <w:ind w:firstLineChars="200" w:firstLine="600"/>
        <w:rPr>
          <w:rFonts w:ascii="仿宋" w:eastAsia="仿宋" w:hAnsi="仿宋"/>
          <w:sz w:val="30"/>
          <w:szCs w:val="30"/>
        </w:rPr>
      </w:pPr>
      <w:r w:rsidRPr="00155F58">
        <w:rPr>
          <w:rFonts w:ascii="仿宋" w:eastAsia="仿宋" w:hAnsi="仿宋" w:hint="eastAsia"/>
          <w:sz w:val="30"/>
          <w:szCs w:val="30"/>
        </w:rPr>
        <w:t>学校以“人本化、精细化、国际化”为方向，培养“品优行雅、仁爱乐教、一专多能”的高素质技术技能人才，构建职前和</w:t>
      </w:r>
      <w:proofErr w:type="gramStart"/>
      <w:r w:rsidRPr="00155F58">
        <w:rPr>
          <w:rFonts w:ascii="仿宋" w:eastAsia="仿宋" w:hAnsi="仿宋" w:hint="eastAsia"/>
          <w:sz w:val="30"/>
          <w:szCs w:val="30"/>
        </w:rPr>
        <w:t>职后</w:t>
      </w:r>
      <w:proofErr w:type="gramEnd"/>
      <w:r w:rsidRPr="00155F58">
        <w:rPr>
          <w:rFonts w:ascii="仿宋" w:eastAsia="仿宋" w:hAnsi="仿宋" w:hint="eastAsia"/>
          <w:sz w:val="30"/>
          <w:szCs w:val="30"/>
        </w:rPr>
        <w:t>一体的幼儿教师教育体系，致力建设成为“湖北引领、国内一流、国际融合”的现代幼儿师范高等专科学校。</w:t>
      </w:r>
    </w:p>
    <w:p w:rsidR="00687677" w:rsidRPr="00C56412" w:rsidRDefault="00687677"/>
    <w:p w:rsidR="005040DB" w:rsidRPr="00155F58" w:rsidRDefault="005040DB">
      <w:pPr>
        <w:rPr>
          <w:rFonts w:ascii="仿宋" w:eastAsia="仿宋" w:hAnsi="仿宋"/>
          <w:b/>
          <w:sz w:val="32"/>
          <w:szCs w:val="32"/>
        </w:rPr>
      </w:pPr>
      <w:r w:rsidRPr="00155F58">
        <w:rPr>
          <w:rFonts w:ascii="仿宋" w:eastAsia="仿宋" w:hAnsi="仿宋" w:hint="eastAsia"/>
          <w:b/>
          <w:sz w:val="32"/>
          <w:szCs w:val="32"/>
        </w:rPr>
        <w:t>二、数据信息</w:t>
      </w:r>
    </w:p>
    <w:p w:rsidR="005040DB" w:rsidRPr="00155F58" w:rsidRDefault="005040DB">
      <w:pPr>
        <w:rPr>
          <w:rFonts w:ascii="仿宋" w:eastAsia="仿宋" w:hAnsi="仿宋"/>
          <w:sz w:val="30"/>
          <w:szCs w:val="30"/>
        </w:rPr>
      </w:pPr>
      <w:r w:rsidRPr="00155F58">
        <w:rPr>
          <w:rFonts w:ascii="仿宋" w:eastAsia="仿宋" w:hAnsi="仿宋" w:hint="eastAsia"/>
          <w:sz w:val="30"/>
          <w:szCs w:val="30"/>
        </w:rPr>
        <w:t>（一）高等职业院校基本情况表</w:t>
      </w:r>
    </w:p>
    <w:p w:rsidR="004D0491" w:rsidRPr="00155F58" w:rsidRDefault="004D0491" w:rsidP="004D0491">
      <w:pPr>
        <w:jc w:val="center"/>
        <w:rPr>
          <w:rFonts w:ascii="黑体" w:eastAsia="黑体" w:hAnsi="黑体"/>
          <w:sz w:val="28"/>
          <w:szCs w:val="28"/>
        </w:rPr>
      </w:pPr>
      <w:r w:rsidRPr="00155F58">
        <w:rPr>
          <w:rFonts w:ascii="黑体" w:eastAsia="黑体" w:hAnsi="黑体" w:hint="eastAsia"/>
          <w:sz w:val="28"/>
          <w:szCs w:val="28"/>
        </w:rPr>
        <w:t>表</w:t>
      </w:r>
      <w:r w:rsidR="00AE54C9" w:rsidRPr="00155F58">
        <w:rPr>
          <w:rFonts w:ascii="黑体" w:eastAsia="黑体" w:hAnsi="黑体" w:hint="eastAsia"/>
          <w:sz w:val="28"/>
          <w:szCs w:val="28"/>
        </w:rPr>
        <w:t>1</w:t>
      </w:r>
      <w:r w:rsidRPr="00155F58">
        <w:rPr>
          <w:rFonts w:ascii="黑体" w:eastAsia="黑体" w:hAnsi="黑体" w:hint="eastAsia"/>
          <w:sz w:val="28"/>
          <w:szCs w:val="28"/>
        </w:rPr>
        <w:t>.1高等职业院校基本情况表</w:t>
      </w:r>
    </w:p>
    <w:tbl>
      <w:tblPr>
        <w:tblStyle w:val="a3"/>
        <w:tblW w:w="0" w:type="auto"/>
        <w:tblLook w:val="04A0" w:firstRow="1" w:lastRow="0" w:firstColumn="1" w:lastColumn="0" w:noHBand="0" w:noVBand="1"/>
      </w:tblPr>
      <w:tblGrid>
        <w:gridCol w:w="426"/>
        <w:gridCol w:w="1586"/>
        <w:gridCol w:w="1002"/>
        <w:gridCol w:w="1476"/>
        <w:gridCol w:w="16"/>
        <w:gridCol w:w="73"/>
        <w:gridCol w:w="16"/>
        <w:gridCol w:w="1836"/>
        <w:gridCol w:w="28"/>
        <w:gridCol w:w="60"/>
        <w:gridCol w:w="139"/>
        <w:gridCol w:w="1795"/>
      </w:tblGrid>
      <w:tr w:rsidR="008F30E5" w:rsidRPr="005A3941" w:rsidTr="00104F83">
        <w:trPr>
          <w:trHeight w:val="240"/>
        </w:trPr>
        <w:tc>
          <w:tcPr>
            <w:tcW w:w="2007" w:type="dxa"/>
            <w:gridSpan w:val="2"/>
            <w:shd w:val="clear" w:color="auto" w:fill="BFBFBF" w:themeFill="background1" w:themeFillShade="BF"/>
            <w:vAlign w:val="center"/>
          </w:tcPr>
          <w:p w:rsidR="008F30E5" w:rsidRPr="005A3941" w:rsidRDefault="008F30E5" w:rsidP="005A3941">
            <w:pPr>
              <w:jc w:val="center"/>
              <w:rPr>
                <w:rFonts w:ascii="仿宋" w:eastAsia="仿宋" w:hAnsi="仿宋"/>
                <w:szCs w:val="21"/>
              </w:rPr>
            </w:pPr>
            <w:r w:rsidRPr="005A3941">
              <w:rPr>
                <w:rFonts w:ascii="仿宋" w:eastAsia="仿宋" w:hAnsi="仿宋" w:hint="eastAsia"/>
                <w:szCs w:val="21"/>
              </w:rPr>
              <w:t>1.1院校名称</w:t>
            </w:r>
          </w:p>
        </w:tc>
        <w:tc>
          <w:tcPr>
            <w:tcW w:w="2463" w:type="dxa"/>
            <w:gridSpan w:val="2"/>
            <w:vAlign w:val="center"/>
          </w:tcPr>
          <w:p w:rsidR="008F30E5" w:rsidRPr="005A3941" w:rsidRDefault="008F30E5" w:rsidP="005A3941">
            <w:pPr>
              <w:jc w:val="center"/>
              <w:rPr>
                <w:rFonts w:ascii="仿宋" w:eastAsia="仿宋" w:hAnsi="仿宋"/>
                <w:szCs w:val="21"/>
              </w:rPr>
            </w:pPr>
            <w:r w:rsidRPr="005A3941">
              <w:rPr>
                <w:rFonts w:ascii="仿宋" w:eastAsia="仿宋" w:hAnsi="仿宋"/>
                <w:szCs w:val="21"/>
              </w:rPr>
              <w:t>湖北幼儿师范高等专科学校</w:t>
            </w:r>
          </w:p>
        </w:tc>
        <w:tc>
          <w:tcPr>
            <w:tcW w:w="1941" w:type="dxa"/>
            <w:gridSpan w:val="4"/>
            <w:shd w:val="clear" w:color="auto" w:fill="BFBFBF" w:themeFill="background1" w:themeFillShade="BF"/>
            <w:vAlign w:val="center"/>
          </w:tcPr>
          <w:p w:rsidR="008F30E5" w:rsidRPr="005A3941" w:rsidRDefault="008F30E5" w:rsidP="005A3941">
            <w:pPr>
              <w:jc w:val="center"/>
              <w:rPr>
                <w:rFonts w:ascii="仿宋" w:eastAsia="仿宋" w:hAnsi="仿宋"/>
                <w:szCs w:val="21"/>
              </w:rPr>
            </w:pPr>
            <w:r w:rsidRPr="005A3941">
              <w:rPr>
                <w:rFonts w:ascii="仿宋" w:eastAsia="仿宋" w:hAnsi="仿宋" w:hint="eastAsia"/>
                <w:szCs w:val="21"/>
              </w:rPr>
              <w:t>1.2院校（机构）标识码</w:t>
            </w:r>
          </w:p>
        </w:tc>
        <w:tc>
          <w:tcPr>
            <w:tcW w:w="2021" w:type="dxa"/>
            <w:gridSpan w:val="4"/>
            <w:vAlign w:val="center"/>
          </w:tcPr>
          <w:p w:rsidR="008F30E5" w:rsidRPr="005A3941" w:rsidRDefault="008F30E5" w:rsidP="005A3941">
            <w:pPr>
              <w:jc w:val="center"/>
              <w:rPr>
                <w:rFonts w:ascii="仿宋" w:eastAsia="仿宋" w:hAnsi="仿宋"/>
                <w:szCs w:val="21"/>
              </w:rPr>
            </w:pPr>
            <w:r w:rsidRPr="005A3941">
              <w:rPr>
                <w:rFonts w:ascii="仿宋" w:eastAsia="仿宋" w:hAnsi="仿宋" w:hint="eastAsia"/>
                <w:szCs w:val="21"/>
              </w:rPr>
              <w:t>4142014467</w:t>
            </w:r>
          </w:p>
        </w:tc>
      </w:tr>
      <w:tr w:rsidR="008F30E5" w:rsidRPr="005A3941" w:rsidTr="00104F83">
        <w:trPr>
          <w:trHeight w:val="240"/>
        </w:trPr>
        <w:tc>
          <w:tcPr>
            <w:tcW w:w="2007" w:type="dxa"/>
            <w:gridSpan w:val="2"/>
            <w:shd w:val="clear" w:color="auto" w:fill="BFBFBF" w:themeFill="background1" w:themeFillShade="BF"/>
            <w:vAlign w:val="center"/>
          </w:tcPr>
          <w:p w:rsidR="008F30E5" w:rsidRPr="005A3941" w:rsidRDefault="008F30E5" w:rsidP="005A3941">
            <w:pPr>
              <w:jc w:val="center"/>
              <w:rPr>
                <w:rFonts w:ascii="仿宋" w:eastAsia="仿宋" w:hAnsi="仿宋"/>
                <w:szCs w:val="21"/>
              </w:rPr>
            </w:pPr>
            <w:r w:rsidRPr="005A3941">
              <w:rPr>
                <w:rFonts w:ascii="仿宋" w:eastAsia="仿宋" w:hAnsi="仿宋" w:hint="eastAsia"/>
                <w:szCs w:val="21"/>
              </w:rPr>
              <w:t>1.3院校举办者</w:t>
            </w:r>
          </w:p>
        </w:tc>
        <w:tc>
          <w:tcPr>
            <w:tcW w:w="2463" w:type="dxa"/>
            <w:gridSpan w:val="2"/>
            <w:vAlign w:val="center"/>
          </w:tcPr>
          <w:p w:rsidR="00724986" w:rsidRDefault="00377C18" w:rsidP="005A3941">
            <w:pPr>
              <w:jc w:val="center"/>
              <w:rPr>
                <w:rFonts w:ascii="仿宋" w:eastAsia="仿宋" w:hAnsi="仿宋"/>
                <w:szCs w:val="21"/>
              </w:rPr>
            </w:pPr>
            <w:r w:rsidRPr="005A3941">
              <w:rPr>
                <w:rFonts w:ascii="仿宋" w:eastAsia="仿宋" w:hAnsi="仿宋" w:hint="eastAsia"/>
                <w:szCs w:val="21"/>
              </w:rPr>
              <w:t>■</w:t>
            </w:r>
            <w:r w:rsidR="008F30E5" w:rsidRPr="005A3941">
              <w:rPr>
                <w:rFonts w:ascii="仿宋" w:eastAsia="仿宋" w:hAnsi="仿宋" w:hint="eastAsia"/>
                <w:szCs w:val="21"/>
              </w:rPr>
              <w:t>公办（教育部门）</w:t>
            </w:r>
          </w:p>
          <w:p w:rsidR="008F30E5" w:rsidRPr="005A3941" w:rsidRDefault="00724986" w:rsidP="005A3941">
            <w:pPr>
              <w:jc w:val="center"/>
              <w:rPr>
                <w:rFonts w:ascii="仿宋" w:eastAsia="仿宋" w:hAnsi="仿宋"/>
                <w:szCs w:val="21"/>
              </w:rPr>
            </w:pPr>
            <w:r>
              <w:rPr>
                <w:rFonts w:ascii="仿宋" w:eastAsia="仿宋" w:hAnsi="仿宋" w:hint="eastAsia"/>
                <w:szCs w:val="21"/>
              </w:rPr>
              <w:t xml:space="preserve">  </w:t>
            </w:r>
            <w:r w:rsidR="00377C18" w:rsidRPr="005A3941">
              <w:rPr>
                <w:rFonts w:ascii="仿宋" w:eastAsia="仿宋" w:hAnsi="仿宋" w:hint="eastAsia"/>
                <w:szCs w:val="21"/>
              </w:rPr>
              <w:t>□</w:t>
            </w:r>
            <w:r w:rsidR="008F30E5" w:rsidRPr="005A3941">
              <w:rPr>
                <w:rFonts w:ascii="仿宋" w:eastAsia="仿宋" w:hAnsi="仿宋" w:hint="eastAsia"/>
                <w:szCs w:val="21"/>
              </w:rPr>
              <w:t>公办（非教育部门）</w:t>
            </w:r>
          </w:p>
          <w:p w:rsidR="008F30E5" w:rsidRPr="005A3941" w:rsidRDefault="008F30E5" w:rsidP="00724986">
            <w:pPr>
              <w:ind w:firstLineChars="100" w:firstLine="210"/>
              <w:rPr>
                <w:rFonts w:ascii="仿宋" w:eastAsia="仿宋" w:hAnsi="仿宋"/>
                <w:szCs w:val="21"/>
              </w:rPr>
            </w:pPr>
            <w:r w:rsidRPr="005A3941">
              <w:rPr>
                <w:rFonts w:ascii="仿宋" w:eastAsia="仿宋" w:hAnsi="仿宋" w:hint="eastAsia"/>
                <w:szCs w:val="21"/>
              </w:rPr>
              <w:t>□公办（民办）</w:t>
            </w:r>
          </w:p>
        </w:tc>
        <w:tc>
          <w:tcPr>
            <w:tcW w:w="1941" w:type="dxa"/>
            <w:gridSpan w:val="4"/>
            <w:shd w:val="clear" w:color="auto" w:fill="BFBFBF" w:themeFill="background1" w:themeFillShade="BF"/>
            <w:vAlign w:val="center"/>
          </w:tcPr>
          <w:p w:rsidR="008F30E5" w:rsidRPr="005A3941" w:rsidRDefault="008F30E5" w:rsidP="005A3941">
            <w:pPr>
              <w:jc w:val="center"/>
              <w:rPr>
                <w:rFonts w:ascii="仿宋" w:eastAsia="仿宋" w:hAnsi="仿宋"/>
                <w:szCs w:val="21"/>
              </w:rPr>
            </w:pPr>
            <w:r w:rsidRPr="005A3941">
              <w:rPr>
                <w:rFonts w:ascii="仿宋" w:eastAsia="仿宋" w:hAnsi="仿宋" w:hint="eastAsia"/>
                <w:szCs w:val="21"/>
              </w:rPr>
              <w:t>1.4办学经费主要来源</w:t>
            </w:r>
          </w:p>
        </w:tc>
        <w:tc>
          <w:tcPr>
            <w:tcW w:w="2021" w:type="dxa"/>
            <w:gridSpan w:val="4"/>
            <w:vAlign w:val="center"/>
          </w:tcPr>
          <w:p w:rsidR="008F30E5" w:rsidRPr="005A3941" w:rsidRDefault="000636AC" w:rsidP="005A3941">
            <w:pPr>
              <w:jc w:val="center"/>
              <w:rPr>
                <w:rFonts w:ascii="仿宋" w:eastAsia="仿宋" w:hAnsi="仿宋"/>
                <w:szCs w:val="21"/>
              </w:rPr>
            </w:pPr>
            <w:r w:rsidRPr="005A3941">
              <w:rPr>
                <w:rFonts w:ascii="仿宋" w:eastAsia="仿宋" w:hAnsi="仿宋"/>
                <w:szCs w:val="21"/>
              </w:rPr>
              <w:t>省级政府</w:t>
            </w:r>
          </w:p>
        </w:tc>
      </w:tr>
      <w:tr w:rsidR="008F30E5" w:rsidRPr="005A3941" w:rsidTr="00104F83">
        <w:trPr>
          <w:trHeight w:val="240"/>
        </w:trPr>
        <w:tc>
          <w:tcPr>
            <w:tcW w:w="2007" w:type="dxa"/>
            <w:gridSpan w:val="2"/>
            <w:shd w:val="clear" w:color="auto" w:fill="BFBFBF" w:themeFill="background1" w:themeFillShade="BF"/>
            <w:vAlign w:val="center"/>
          </w:tcPr>
          <w:p w:rsidR="008F30E5" w:rsidRPr="005A3941" w:rsidRDefault="008F30E5" w:rsidP="005A3941">
            <w:pPr>
              <w:jc w:val="center"/>
              <w:rPr>
                <w:rFonts w:ascii="仿宋" w:eastAsia="仿宋" w:hAnsi="仿宋"/>
                <w:szCs w:val="21"/>
              </w:rPr>
            </w:pPr>
            <w:r w:rsidRPr="005A3941">
              <w:rPr>
                <w:rFonts w:ascii="仿宋" w:eastAsia="仿宋" w:hAnsi="仿宋" w:hint="eastAsia"/>
                <w:szCs w:val="21"/>
              </w:rPr>
              <w:t>1.5院校类别</w:t>
            </w:r>
          </w:p>
        </w:tc>
        <w:tc>
          <w:tcPr>
            <w:tcW w:w="6425" w:type="dxa"/>
            <w:gridSpan w:val="10"/>
            <w:vAlign w:val="center"/>
          </w:tcPr>
          <w:p w:rsidR="008F30E5" w:rsidRPr="005A3941" w:rsidRDefault="008F30E5" w:rsidP="005A3941">
            <w:pPr>
              <w:jc w:val="center"/>
              <w:rPr>
                <w:rFonts w:ascii="仿宋" w:eastAsia="仿宋" w:hAnsi="仿宋"/>
                <w:szCs w:val="21"/>
              </w:rPr>
            </w:pPr>
            <w:r w:rsidRPr="005A3941">
              <w:rPr>
                <w:rFonts w:ascii="仿宋" w:eastAsia="仿宋" w:hAnsi="仿宋" w:hint="eastAsia"/>
                <w:szCs w:val="21"/>
              </w:rPr>
              <w:t>□高等职业院校■高等专科学校□其他</w:t>
            </w:r>
          </w:p>
        </w:tc>
      </w:tr>
      <w:tr w:rsidR="008F30E5" w:rsidRPr="005A3941" w:rsidTr="00104F83">
        <w:trPr>
          <w:trHeight w:val="240"/>
        </w:trPr>
        <w:tc>
          <w:tcPr>
            <w:tcW w:w="2007" w:type="dxa"/>
            <w:gridSpan w:val="2"/>
            <w:shd w:val="clear" w:color="auto" w:fill="BFBFBF" w:themeFill="background1" w:themeFillShade="BF"/>
            <w:vAlign w:val="center"/>
          </w:tcPr>
          <w:p w:rsidR="008F30E5" w:rsidRPr="005A3941" w:rsidRDefault="008F30E5" w:rsidP="005A3941">
            <w:pPr>
              <w:jc w:val="center"/>
              <w:rPr>
                <w:rFonts w:ascii="仿宋" w:eastAsia="仿宋" w:hAnsi="仿宋"/>
                <w:szCs w:val="21"/>
              </w:rPr>
            </w:pPr>
            <w:r w:rsidRPr="005A3941">
              <w:rPr>
                <w:rFonts w:ascii="仿宋" w:eastAsia="仿宋" w:hAnsi="仿宋" w:hint="eastAsia"/>
                <w:szCs w:val="21"/>
              </w:rPr>
              <w:t>1.6</w:t>
            </w:r>
            <w:proofErr w:type="gramStart"/>
            <w:r w:rsidRPr="005A3941">
              <w:rPr>
                <w:rFonts w:ascii="仿宋" w:eastAsia="仿宋" w:hAnsi="仿宋" w:hint="eastAsia"/>
                <w:szCs w:val="21"/>
              </w:rPr>
              <w:t>主校区地址</w:t>
            </w:r>
            <w:proofErr w:type="gramEnd"/>
          </w:p>
        </w:tc>
        <w:tc>
          <w:tcPr>
            <w:tcW w:w="2463" w:type="dxa"/>
            <w:gridSpan w:val="2"/>
            <w:vAlign w:val="center"/>
          </w:tcPr>
          <w:p w:rsidR="008F30E5" w:rsidRPr="005A3941" w:rsidRDefault="008F30E5" w:rsidP="005A3941">
            <w:pPr>
              <w:jc w:val="center"/>
              <w:rPr>
                <w:rFonts w:ascii="仿宋" w:eastAsia="仿宋" w:hAnsi="仿宋"/>
                <w:szCs w:val="21"/>
              </w:rPr>
            </w:pPr>
            <w:r w:rsidRPr="005A3941">
              <w:rPr>
                <w:rFonts w:ascii="仿宋" w:eastAsia="仿宋" w:hAnsi="仿宋" w:hint="eastAsia"/>
                <w:szCs w:val="21"/>
              </w:rPr>
              <w:t>湖北省</w:t>
            </w:r>
            <w:proofErr w:type="gramStart"/>
            <w:r w:rsidRPr="005A3941">
              <w:rPr>
                <w:rFonts w:ascii="仿宋" w:eastAsia="仿宋" w:hAnsi="仿宋" w:hint="eastAsia"/>
                <w:szCs w:val="21"/>
              </w:rPr>
              <w:t>葛</w:t>
            </w:r>
            <w:proofErr w:type="gramEnd"/>
            <w:r w:rsidRPr="005A3941">
              <w:rPr>
                <w:rFonts w:ascii="仿宋" w:eastAsia="仿宋" w:hAnsi="仿宋" w:hint="eastAsia"/>
                <w:szCs w:val="21"/>
              </w:rPr>
              <w:t>店经济技术</w:t>
            </w:r>
          </w:p>
          <w:p w:rsidR="008F30E5" w:rsidRPr="005A3941" w:rsidRDefault="008F30E5" w:rsidP="005A3941">
            <w:pPr>
              <w:jc w:val="center"/>
              <w:rPr>
                <w:rFonts w:ascii="仿宋" w:eastAsia="仿宋" w:hAnsi="仿宋"/>
                <w:szCs w:val="21"/>
              </w:rPr>
            </w:pPr>
            <w:r w:rsidRPr="005A3941">
              <w:rPr>
                <w:rFonts w:ascii="仿宋" w:eastAsia="仿宋" w:hAnsi="仿宋" w:hint="eastAsia"/>
                <w:szCs w:val="21"/>
              </w:rPr>
              <w:t>开发区高新东路特1号</w:t>
            </w:r>
          </w:p>
        </w:tc>
        <w:tc>
          <w:tcPr>
            <w:tcW w:w="1969" w:type="dxa"/>
            <w:gridSpan w:val="5"/>
            <w:vAlign w:val="center"/>
          </w:tcPr>
          <w:p w:rsidR="008F30E5" w:rsidRPr="005A3941" w:rsidRDefault="008F30E5" w:rsidP="008C428A">
            <w:pPr>
              <w:widowControl/>
              <w:jc w:val="center"/>
              <w:rPr>
                <w:rFonts w:ascii="仿宋" w:eastAsia="仿宋" w:hAnsi="仿宋"/>
                <w:szCs w:val="21"/>
              </w:rPr>
            </w:pPr>
            <w:r w:rsidRPr="005A3941">
              <w:rPr>
                <w:rFonts w:ascii="仿宋" w:eastAsia="仿宋" w:hAnsi="仿宋"/>
                <w:szCs w:val="21"/>
              </w:rPr>
              <w:t>邮编</w:t>
            </w:r>
          </w:p>
        </w:tc>
        <w:tc>
          <w:tcPr>
            <w:tcW w:w="1994" w:type="dxa"/>
            <w:gridSpan w:val="3"/>
            <w:vAlign w:val="center"/>
          </w:tcPr>
          <w:p w:rsidR="008F30E5" w:rsidRPr="005A3941" w:rsidRDefault="008F30E5" w:rsidP="008C428A">
            <w:pPr>
              <w:widowControl/>
              <w:jc w:val="center"/>
              <w:rPr>
                <w:rFonts w:ascii="仿宋" w:eastAsia="仿宋" w:hAnsi="仿宋"/>
                <w:szCs w:val="21"/>
              </w:rPr>
            </w:pPr>
            <w:r w:rsidRPr="005A3941">
              <w:rPr>
                <w:rFonts w:ascii="仿宋" w:eastAsia="仿宋" w:hAnsi="仿宋" w:hint="eastAsia"/>
                <w:szCs w:val="21"/>
              </w:rPr>
              <w:t>436032</w:t>
            </w:r>
          </w:p>
        </w:tc>
      </w:tr>
      <w:tr w:rsidR="00913FEE" w:rsidRPr="005A3941" w:rsidTr="00104F83">
        <w:trPr>
          <w:trHeight w:val="240"/>
        </w:trPr>
        <w:tc>
          <w:tcPr>
            <w:tcW w:w="2007" w:type="dxa"/>
            <w:gridSpan w:val="2"/>
            <w:vMerge w:val="restart"/>
            <w:shd w:val="clear" w:color="auto" w:fill="BFBFBF" w:themeFill="background1" w:themeFillShade="BF"/>
            <w:vAlign w:val="center"/>
          </w:tcPr>
          <w:p w:rsidR="00913FEE" w:rsidRPr="005A3941" w:rsidRDefault="00913FEE" w:rsidP="008C428A">
            <w:pPr>
              <w:jc w:val="center"/>
              <w:rPr>
                <w:rFonts w:ascii="仿宋" w:eastAsia="仿宋" w:hAnsi="仿宋"/>
                <w:szCs w:val="21"/>
              </w:rPr>
            </w:pPr>
            <w:r w:rsidRPr="005A3941">
              <w:rPr>
                <w:rFonts w:ascii="仿宋" w:eastAsia="仿宋" w:hAnsi="仿宋" w:hint="eastAsia"/>
                <w:szCs w:val="21"/>
              </w:rPr>
              <w:t>1.7院校负责人（院长）</w:t>
            </w:r>
          </w:p>
        </w:tc>
        <w:tc>
          <w:tcPr>
            <w:tcW w:w="1002" w:type="dxa"/>
            <w:vAlign w:val="center"/>
          </w:tcPr>
          <w:p w:rsidR="00913FEE" w:rsidRPr="005A3941" w:rsidRDefault="00913FEE" w:rsidP="005A3941">
            <w:pPr>
              <w:jc w:val="center"/>
              <w:rPr>
                <w:rFonts w:ascii="仿宋" w:eastAsia="仿宋" w:hAnsi="仿宋"/>
                <w:szCs w:val="21"/>
              </w:rPr>
            </w:pPr>
            <w:r w:rsidRPr="005A3941">
              <w:rPr>
                <w:rFonts w:ascii="仿宋" w:eastAsia="仿宋" w:hAnsi="仿宋" w:hint="eastAsia"/>
                <w:szCs w:val="21"/>
              </w:rPr>
              <w:t>姓名</w:t>
            </w:r>
          </w:p>
        </w:tc>
        <w:tc>
          <w:tcPr>
            <w:tcW w:w="1460" w:type="dxa"/>
            <w:vAlign w:val="center"/>
          </w:tcPr>
          <w:p w:rsidR="00913FEE" w:rsidRPr="005A3941" w:rsidRDefault="00913FEE" w:rsidP="005A3941">
            <w:pPr>
              <w:jc w:val="center"/>
              <w:rPr>
                <w:rFonts w:ascii="仿宋" w:eastAsia="仿宋" w:hAnsi="仿宋"/>
                <w:szCs w:val="21"/>
              </w:rPr>
            </w:pPr>
            <w:proofErr w:type="gramStart"/>
            <w:r w:rsidRPr="005A3941">
              <w:rPr>
                <w:rFonts w:ascii="仿宋" w:eastAsia="仿宋" w:hAnsi="仿宋" w:hint="eastAsia"/>
                <w:szCs w:val="21"/>
              </w:rPr>
              <w:t>周宗清</w:t>
            </w:r>
            <w:proofErr w:type="gramEnd"/>
          </w:p>
        </w:tc>
        <w:tc>
          <w:tcPr>
            <w:tcW w:w="1969" w:type="dxa"/>
            <w:gridSpan w:val="5"/>
            <w:vAlign w:val="center"/>
          </w:tcPr>
          <w:p w:rsidR="00913FEE" w:rsidRPr="005A3941" w:rsidRDefault="00913FEE" w:rsidP="005A3941">
            <w:pPr>
              <w:widowControl/>
              <w:jc w:val="center"/>
              <w:rPr>
                <w:rFonts w:ascii="仿宋" w:eastAsia="仿宋" w:hAnsi="仿宋"/>
                <w:szCs w:val="21"/>
              </w:rPr>
            </w:pPr>
            <w:r w:rsidRPr="005A3941">
              <w:rPr>
                <w:rFonts w:ascii="仿宋" w:eastAsia="仿宋" w:hAnsi="仿宋"/>
                <w:szCs w:val="21"/>
              </w:rPr>
              <w:t>职务</w:t>
            </w:r>
          </w:p>
        </w:tc>
        <w:tc>
          <w:tcPr>
            <w:tcW w:w="1994" w:type="dxa"/>
            <w:gridSpan w:val="3"/>
            <w:vAlign w:val="center"/>
          </w:tcPr>
          <w:p w:rsidR="00913FEE" w:rsidRPr="005A3941" w:rsidRDefault="00913FEE" w:rsidP="005A3941">
            <w:pPr>
              <w:widowControl/>
              <w:jc w:val="center"/>
              <w:rPr>
                <w:rFonts w:ascii="仿宋" w:eastAsia="仿宋" w:hAnsi="仿宋"/>
                <w:szCs w:val="21"/>
              </w:rPr>
            </w:pPr>
            <w:r w:rsidRPr="005A3941">
              <w:rPr>
                <w:rFonts w:ascii="仿宋" w:eastAsia="仿宋" w:hAnsi="仿宋" w:hint="eastAsia"/>
                <w:szCs w:val="21"/>
              </w:rPr>
              <w:t>校长</w:t>
            </w:r>
          </w:p>
        </w:tc>
      </w:tr>
      <w:tr w:rsidR="00913FEE" w:rsidRPr="005A3941" w:rsidTr="00104F83">
        <w:trPr>
          <w:trHeight w:val="240"/>
        </w:trPr>
        <w:tc>
          <w:tcPr>
            <w:tcW w:w="2007" w:type="dxa"/>
            <w:gridSpan w:val="2"/>
            <w:vMerge/>
            <w:shd w:val="clear" w:color="auto" w:fill="BFBFBF" w:themeFill="background1" w:themeFillShade="BF"/>
            <w:vAlign w:val="center"/>
          </w:tcPr>
          <w:p w:rsidR="00913FEE" w:rsidRPr="005A3941" w:rsidRDefault="00913FEE" w:rsidP="005A3941">
            <w:pPr>
              <w:jc w:val="center"/>
              <w:rPr>
                <w:rFonts w:ascii="仿宋" w:eastAsia="仿宋" w:hAnsi="仿宋"/>
                <w:szCs w:val="21"/>
              </w:rPr>
            </w:pPr>
          </w:p>
        </w:tc>
        <w:tc>
          <w:tcPr>
            <w:tcW w:w="1002" w:type="dxa"/>
            <w:vAlign w:val="center"/>
          </w:tcPr>
          <w:p w:rsidR="00913FEE" w:rsidRPr="005A3941" w:rsidRDefault="00913FEE" w:rsidP="005A3941">
            <w:pPr>
              <w:jc w:val="center"/>
              <w:rPr>
                <w:rFonts w:ascii="仿宋" w:eastAsia="仿宋" w:hAnsi="仿宋"/>
                <w:szCs w:val="21"/>
              </w:rPr>
            </w:pPr>
            <w:r w:rsidRPr="005A3941">
              <w:rPr>
                <w:rFonts w:ascii="仿宋" w:eastAsia="仿宋" w:hAnsi="仿宋" w:hint="eastAsia"/>
                <w:szCs w:val="21"/>
              </w:rPr>
              <w:t>电话</w:t>
            </w:r>
          </w:p>
        </w:tc>
        <w:tc>
          <w:tcPr>
            <w:tcW w:w="1460" w:type="dxa"/>
            <w:vAlign w:val="center"/>
          </w:tcPr>
          <w:p w:rsidR="00913FEE" w:rsidRPr="005A3941" w:rsidRDefault="00913FEE" w:rsidP="005A3941">
            <w:pPr>
              <w:jc w:val="center"/>
              <w:rPr>
                <w:rFonts w:ascii="仿宋" w:eastAsia="仿宋" w:hAnsi="仿宋"/>
                <w:szCs w:val="21"/>
              </w:rPr>
            </w:pPr>
            <w:r w:rsidRPr="005A3941">
              <w:rPr>
                <w:rFonts w:ascii="仿宋" w:eastAsia="仿宋" w:hAnsi="仿宋" w:hint="eastAsia"/>
                <w:szCs w:val="21"/>
              </w:rPr>
              <w:t>027-</w:t>
            </w:r>
            <w:r w:rsidR="008C428A">
              <w:rPr>
                <w:rFonts w:ascii="仿宋" w:eastAsia="仿宋" w:hAnsi="仿宋" w:hint="eastAsia"/>
                <w:szCs w:val="21"/>
              </w:rPr>
              <w:t>87821075</w:t>
            </w:r>
          </w:p>
        </w:tc>
        <w:tc>
          <w:tcPr>
            <w:tcW w:w="1969" w:type="dxa"/>
            <w:gridSpan w:val="5"/>
            <w:vAlign w:val="center"/>
          </w:tcPr>
          <w:p w:rsidR="00913FEE" w:rsidRPr="005A3941" w:rsidRDefault="00913FEE" w:rsidP="005A3941">
            <w:pPr>
              <w:widowControl/>
              <w:jc w:val="center"/>
              <w:rPr>
                <w:rFonts w:ascii="仿宋" w:eastAsia="仿宋" w:hAnsi="仿宋"/>
                <w:szCs w:val="21"/>
              </w:rPr>
            </w:pPr>
            <w:r w:rsidRPr="005A3941">
              <w:rPr>
                <w:rFonts w:ascii="仿宋" w:eastAsia="仿宋" w:hAnsi="仿宋"/>
                <w:szCs w:val="21"/>
              </w:rPr>
              <w:t>职称</w:t>
            </w:r>
          </w:p>
        </w:tc>
        <w:tc>
          <w:tcPr>
            <w:tcW w:w="1994" w:type="dxa"/>
            <w:gridSpan w:val="3"/>
            <w:vAlign w:val="center"/>
          </w:tcPr>
          <w:p w:rsidR="00913FEE" w:rsidRPr="005A3941" w:rsidRDefault="00913FEE" w:rsidP="005A3941">
            <w:pPr>
              <w:widowControl/>
              <w:jc w:val="center"/>
              <w:rPr>
                <w:rFonts w:ascii="仿宋" w:eastAsia="仿宋" w:hAnsi="仿宋"/>
                <w:szCs w:val="21"/>
              </w:rPr>
            </w:pPr>
            <w:r w:rsidRPr="005A3941">
              <w:rPr>
                <w:rFonts w:ascii="仿宋" w:eastAsia="仿宋" w:hAnsi="仿宋" w:hint="eastAsia"/>
                <w:szCs w:val="21"/>
              </w:rPr>
              <w:t>副研究员</w:t>
            </w:r>
          </w:p>
        </w:tc>
      </w:tr>
      <w:tr w:rsidR="00913FEE" w:rsidRPr="005A3941" w:rsidTr="00104F83">
        <w:trPr>
          <w:trHeight w:val="240"/>
        </w:trPr>
        <w:tc>
          <w:tcPr>
            <w:tcW w:w="2007" w:type="dxa"/>
            <w:gridSpan w:val="2"/>
            <w:vMerge/>
            <w:shd w:val="clear" w:color="auto" w:fill="BFBFBF" w:themeFill="background1" w:themeFillShade="BF"/>
            <w:vAlign w:val="center"/>
          </w:tcPr>
          <w:p w:rsidR="00913FEE" w:rsidRPr="005A3941" w:rsidRDefault="00913FEE" w:rsidP="005A3941">
            <w:pPr>
              <w:jc w:val="center"/>
              <w:rPr>
                <w:rFonts w:ascii="仿宋" w:eastAsia="仿宋" w:hAnsi="仿宋"/>
                <w:szCs w:val="21"/>
              </w:rPr>
            </w:pPr>
          </w:p>
        </w:tc>
        <w:tc>
          <w:tcPr>
            <w:tcW w:w="1002" w:type="dxa"/>
            <w:vAlign w:val="center"/>
          </w:tcPr>
          <w:p w:rsidR="00913FEE" w:rsidRPr="005A3941" w:rsidRDefault="00913FEE" w:rsidP="005A3941">
            <w:pPr>
              <w:jc w:val="center"/>
              <w:rPr>
                <w:rFonts w:ascii="仿宋" w:eastAsia="仿宋" w:hAnsi="仿宋"/>
                <w:szCs w:val="21"/>
              </w:rPr>
            </w:pPr>
            <w:r w:rsidRPr="005A3941">
              <w:rPr>
                <w:rFonts w:ascii="仿宋" w:eastAsia="仿宋" w:hAnsi="仿宋" w:hint="eastAsia"/>
                <w:szCs w:val="21"/>
              </w:rPr>
              <w:t>性别</w:t>
            </w:r>
          </w:p>
        </w:tc>
        <w:tc>
          <w:tcPr>
            <w:tcW w:w="1460" w:type="dxa"/>
            <w:vAlign w:val="center"/>
          </w:tcPr>
          <w:p w:rsidR="00913FEE" w:rsidRPr="005A3941" w:rsidRDefault="00913FEE" w:rsidP="005A3941">
            <w:pPr>
              <w:jc w:val="center"/>
              <w:rPr>
                <w:rFonts w:ascii="仿宋" w:eastAsia="仿宋" w:hAnsi="仿宋"/>
                <w:szCs w:val="21"/>
              </w:rPr>
            </w:pPr>
            <w:r w:rsidRPr="005A3941">
              <w:rPr>
                <w:rFonts w:ascii="仿宋" w:eastAsia="仿宋" w:hAnsi="仿宋" w:hint="eastAsia"/>
                <w:szCs w:val="21"/>
              </w:rPr>
              <w:t>男</w:t>
            </w:r>
          </w:p>
        </w:tc>
        <w:tc>
          <w:tcPr>
            <w:tcW w:w="1969" w:type="dxa"/>
            <w:gridSpan w:val="5"/>
            <w:vAlign w:val="center"/>
          </w:tcPr>
          <w:p w:rsidR="00913FEE" w:rsidRPr="005A3941" w:rsidRDefault="00913FEE" w:rsidP="005A3941">
            <w:pPr>
              <w:widowControl/>
              <w:jc w:val="center"/>
              <w:rPr>
                <w:rFonts w:ascii="仿宋" w:eastAsia="仿宋" w:hAnsi="仿宋"/>
                <w:szCs w:val="21"/>
              </w:rPr>
            </w:pPr>
            <w:r w:rsidRPr="005A3941">
              <w:rPr>
                <w:rFonts w:ascii="仿宋" w:eastAsia="仿宋" w:hAnsi="仿宋"/>
                <w:szCs w:val="21"/>
              </w:rPr>
              <w:t>任现职日期</w:t>
            </w:r>
            <w:r w:rsidRPr="005A3941">
              <w:rPr>
                <w:rFonts w:ascii="仿宋" w:eastAsia="仿宋" w:hAnsi="仿宋" w:hint="eastAsia"/>
                <w:szCs w:val="21"/>
              </w:rPr>
              <w:t>（年/月）</w:t>
            </w:r>
          </w:p>
        </w:tc>
        <w:tc>
          <w:tcPr>
            <w:tcW w:w="1994" w:type="dxa"/>
            <w:gridSpan w:val="3"/>
            <w:vAlign w:val="center"/>
          </w:tcPr>
          <w:p w:rsidR="00913FEE" w:rsidRPr="005A3941" w:rsidRDefault="00913FEE" w:rsidP="008C428A">
            <w:pPr>
              <w:widowControl/>
              <w:jc w:val="center"/>
              <w:rPr>
                <w:rFonts w:ascii="仿宋" w:eastAsia="仿宋" w:hAnsi="仿宋"/>
                <w:szCs w:val="21"/>
              </w:rPr>
            </w:pPr>
            <w:r w:rsidRPr="005A3941">
              <w:rPr>
                <w:rFonts w:ascii="仿宋" w:eastAsia="仿宋" w:hAnsi="仿宋" w:hint="eastAsia"/>
                <w:szCs w:val="21"/>
              </w:rPr>
              <w:t>20</w:t>
            </w:r>
            <w:r w:rsidR="008C428A">
              <w:rPr>
                <w:rFonts w:ascii="仿宋" w:eastAsia="仿宋" w:hAnsi="仿宋" w:hint="eastAsia"/>
                <w:szCs w:val="21"/>
              </w:rPr>
              <w:t>14</w:t>
            </w:r>
            <w:r w:rsidRPr="005A3941">
              <w:rPr>
                <w:rFonts w:ascii="仿宋" w:eastAsia="仿宋" w:hAnsi="仿宋" w:hint="eastAsia"/>
                <w:szCs w:val="21"/>
              </w:rPr>
              <w:t>年</w:t>
            </w:r>
            <w:r w:rsidR="008C428A">
              <w:rPr>
                <w:rFonts w:ascii="仿宋" w:eastAsia="仿宋" w:hAnsi="仿宋" w:hint="eastAsia"/>
                <w:szCs w:val="21"/>
              </w:rPr>
              <w:t>5</w:t>
            </w:r>
            <w:r w:rsidRPr="005A3941">
              <w:rPr>
                <w:rFonts w:ascii="仿宋" w:eastAsia="仿宋" w:hAnsi="仿宋" w:hint="eastAsia"/>
                <w:szCs w:val="21"/>
              </w:rPr>
              <w:t>月</w:t>
            </w:r>
          </w:p>
        </w:tc>
      </w:tr>
      <w:tr w:rsidR="00913FEE" w:rsidRPr="005A3941" w:rsidTr="00104F83">
        <w:trPr>
          <w:trHeight w:val="240"/>
        </w:trPr>
        <w:tc>
          <w:tcPr>
            <w:tcW w:w="2007" w:type="dxa"/>
            <w:gridSpan w:val="2"/>
            <w:vMerge/>
            <w:shd w:val="clear" w:color="auto" w:fill="BFBFBF" w:themeFill="background1" w:themeFillShade="BF"/>
            <w:vAlign w:val="center"/>
          </w:tcPr>
          <w:p w:rsidR="00913FEE" w:rsidRPr="005A3941" w:rsidRDefault="00913FEE" w:rsidP="005A3941">
            <w:pPr>
              <w:jc w:val="center"/>
              <w:rPr>
                <w:rFonts w:ascii="仿宋" w:eastAsia="仿宋" w:hAnsi="仿宋"/>
                <w:szCs w:val="21"/>
              </w:rPr>
            </w:pPr>
          </w:p>
        </w:tc>
        <w:tc>
          <w:tcPr>
            <w:tcW w:w="1002" w:type="dxa"/>
            <w:vAlign w:val="center"/>
          </w:tcPr>
          <w:p w:rsidR="003332AF" w:rsidRDefault="00913FEE" w:rsidP="005A3941">
            <w:pPr>
              <w:jc w:val="center"/>
              <w:rPr>
                <w:rFonts w:ascii="仿宋" w:eastAsia="仿宋" w:hAnsi="仿宋"/>
                <w:szCs w:val="21"/>
              </w:rPr>
            </w:pPr>
            <w:r w:rsidRPr="005A3941">
              <w:rPr>
                <w:rFonts w:ascii="仿宋" w:eastAsia="仿宋" w:hAnsi="仿宋" w:hint="eastAsia"/>
                <w:szCs w:val="21"/>
              </w:rPr>
              <w:t>电子</w:t>
            </w:r>
          </w:p>
          <w:p w:rsidR="00913FEE" w:rsidRPr="005A3941" w:rsidRDefault="00913FEE" w:rsidP="005A3941">
            <w:pPr>
              <w:jc w:val="center"/>
              <w:rPr>
                <w:rFonts w:ascii="仿宋" w:eastAsia="仿宋" w:hAnsi="仿宋"/>
                <w:szCs w:val="21"/>
              </w:rPr>
            </w:pPr>
            <w:r w:rsidRPr="005A3941">
              <w:rPr>
                <w:rFonts w:ascii="仿宋" w:eastAsia="仿宋" w:hAnsi="仿宋" w:hint="eastAsia"/>
                <w:szCs w:val="21"/>
              </w:rPr>
              <w:t>邮箱</w:t>
            </w:r>
          </w:p>
        </w:tc>
        <w:tc>
          <w:tcPr>
            <w:tcW w:w="5423" w:type="dxa"/>
            <w:gridSpan w:val="9"/>
            <w:vAlign w:val="center"/>
          </w:tcPr>
          <w:p w:rsidR="00913FEE" w:rsidRPr="005A3941" w:rsidRDefault="006B4384" w:rsidP="005A3941">
            <w:pPr>
              <w:widowControl/>
              <w:jc w:val="center"/>
              <w:rPr>
                <w:rFonts w:ascii="仿宋" w:eastAsia="仿宋" w:hAnsi="仿宋"/>
                <w:szCs w:val="21"/>
              </w:rPr>
            </w:pPr>
            <w:hyperlink r:id="rId8" w:history="1">
              <w:r w:rsidR="008C428A" w:rsidRPr="007C3125">
                <w:rPr>
                  <w:rStyle w:val="a5"/>
                  <w:rFonts w:ascii="仿宋" w:eastAsia="仿宋" w:hAnsi="仿宋"/>
                  <w:szCs w:val="21"/>
                </w:rPr>
                <w:t>Z</w:t>
              </w:r>
              <w:r w:rsidR="008C428A" w:rsidRPr="007C3125">
                <w:rPr>
                  <w:rStyle w:val="a5"/>
                  <w:rFonts w:ascii="仿宋" w:eastAsia="仿宋" w:hAnsi="仿宋" w:hint="eastAsia"/>
                  <w:szCs w:val="21"/>
                </w:rPr>
                <w:t>zqyt2008@163.com</w:t>
              </w:r>
            </w:hyperlink>
          </w:p>
        </w:tc>
      </w:tr>
      <w:tr w:rsidR="008C428A" w:rsidRPr="005A3941" w:rsidTr="00104F83">
        <w:trPr>
          <w:trHeight w:val="240"/>
        </w:trPr>
        <w:tc>
          <w:tcPr>
            <w:tcW w:w="2007" w:type="dxa"/>
            <w:gridSpan w:val="2"/>
            <w:vMerge w:val="restart"/>
            <w:shd w:val="clear" w:color="auto" w:fill="BFBFBF" w:themeFill="background1" w:themeFillShade="BF"/>
            <w:vAlign w:val="center"/>
          </w:tcPr>
          <w:p w:rsidR="008C428A" w:rsidRPr="005A3941" w:rsidRDefault="008C428A" w:rsidP="005A3941">
            <w:pPr>
              <w:jc w:val="center"/>
              <w:rPr>
                <w:rFonts w:ascii="仿宋" w:eastAsia="仿宋" w:hAnsi="仿宋"/>
                <w:szCs w:val="21"/>
              </w:rPr>
            </w:pPr>
            <w:r w:rsidRPr="005A3941">
              <w:rPr>
                <w:rFonts w:ascii="仿宋" w:eastAsia="仿宋" w:hAnsi="仿宋" w:hint="eastAsia"/>
                <w:szCs w:val="21"/>
              </w:rPr>
              <w:t>1.8院校联系人</w:t>
            </w:r>
          </w:p>
        </w:tc>
        <w:tc>
          <w:tcPr>
            <w:tcW w:w="1002" w:type="dxa"/>
            <w:vAlign w:val="center"/>
          </w:tcPr>
          <w:p w:rsidR="008C428A" w:rsidRPr="005A3941" w:rsidRDefault="008C428A" w:rsidP="005A3941">
            <w:pPr>
              <w:jc w:val="center"/>
              <w:rPr>
                <w:rFonts w:ascii="仿宋" w:eastAsia="仿宋" w:hAnsi="仿宋"/>
                <w:szCs w:val="21"/>
              </w:rPr>
            </w:pPr>
            <w:r w:rsidRPr="005A3941">
              <w:rPr>
                <w:rFonts w:ascii="仿宋" w:eastAsia="仿宋" w:hAnsi="仿宋" w:hint="eastAsia"/>
                <w:szCs w:val="21"/>
              </w:rPr>
              <w:t>姓名</w:t>
            </w:r>
          </w:p>
        </w:tc>
        <w:tc>
          <w:tcPr>
            <w:tcW w:w="1477" w:type="dxa"/>
            <w:gridSpan w:val="2"/>
            <w:vAlign w:val="center"/>
          </w:tcPr>
          <w:p w:rsidR="008C428A" w:rsidRPr="005A3941" w:rsidRDefault="008C428A" w:rsidP="008C428A">
            <w:pPr>
              <w:widowControl/>
              <w:rPr>
                <w:rFonts w:ascii="仿宋" w:eastAsia="仿宋" w:hAnsi="仿宋"/>
                <w:szCs w:val="21"/>
              </w:rPr>
            </w:pPr>
            <w:proofErr w:type="gramStart"/>
            <w:r>
              <w:rPr>
                <w:rFonts w:ascii="仿宋" w:eastAsia="仿宋" w:hAnsi="仿宋" w:hint="eastAsia"/>
                <w:szCs w:val="21"/>
              </w:rPr>
              <w:t>田星</w:t>
            </w:r>
            <w:proofErr w:type="gramEnd"/>
          </w:p>
        </w:tc>
        <w:tc>
          <w:tcPr>
            <w:tcW w:w="1952" w:type="dxa"/>
            <w:gridSpan w:val="4"/>
            <w:vAlign w:val="center"/>
          </w:tcPr>
          <w:p w:rsidR="008C428A" w:rsidRPr="005A3941" w:rsidRDefault="008C428A" w:rsidP="005A3941">
            <w:pPr>
              <w:widowControl/>
              <w:jc w:val="center"/>
              <w:rPr>
                <w:rFonts w:ascii="仿宋" w:eastAsia="仿宋" w:hAnsi="仿宋"/>
                <w:szCs w:val="21"/>
              </w:rPr>
            </w:pPr>
            <w:r w:rsidRPr="005A3941">
              <w:rPr>
                <w:rFonts w:ascii="仿宋" w:eastAsia="仿宋" w:hAnsi="仿宋" w:hint="eastAsia"/>
                <w:szCs w:val="21"/>
              </w:rPr>
              <w:t>职务</w:t>
            </w:r>
          </w:p>
        </w:tc>
        <w:tc>
          <w:tcPr>
            <w:tcW w:w="1994" w:type="dxa"/>
            <w:gridSpan w:val="3"/>
            <w:vAlign w:val="center"/>
          </w:tcPr>
          <w:p w:rsidR="008C428A" w:rsidRPr="005A3941" w:rsidRDefault="008C428A" w:rsidP="005A3941">
            <w:pPr>
              <w:widowControl/>
              <w:jc w:val="center"/>
              <w:rPr>
                <w:rFonts w:ascii="仿宋" w:eastAsia="仿宋" w:hAnsi="仿宋"/>
                <w:szCs w:val="21"/>
              </w:rPr>
            </w:pPr>
            <w:r>
              <w:rPr>
                <w:rFonts w:ascii="仿宋" w:eastAsia="仿宋" w:hAnsi="仿宋"/>
                <w:szCs w:val="21"/>
              </w:rPr>
              <w:t>校办主任</w:t>
            </w:r>
          </w:p>
        </w:tc>
      </w:tr>
      <w:tr w:rsidR="008C428A" w:rsidRPr="005A3941" w:rsidTr="00104F83">
        <w:trPr>
          <w:trHeight w:val="240"/>
        </w:trPr>
        <w:tc>
          <w:tcPr>
            <w:tcW w:w="2007" w:type="dxa"/>
            <w:gridSpan w:val="2"/>
            <w:vMerge/>
            <w:shd w:val="clear" w:color="auto" w:fill="BFBFBF" w:themeFill="background1" w:themeFillShade="BF"/>
            <w:vAlign w:val="center"/>
          </w:tcPr>
          <w:p w:rsidR="008C428A" w:rsidRPr="005A3941" w:rsidRDefault="008C428A" w:rsidP="005A3941">
            <w:pPr>
              <w:jc w:val="center"/>
              <w:rPr>
                <w:rFonts w:ascii="仿宋" w:eastAsia="仿宋" w:hAnsi="仿宋"/>
                <w:szCs w:val="21"/>
              </w:rPr>
            </w:pPr>
          </w:p>
        </w:tc>
        <w:tc>
          <w:tcPr>
            <w:tcW w:w="1002" w:type="dxa"/>
            <w:vAlign w:val="center"/>
          </w:tcPr>
          <w:p w:rsidR="008C428A" w:rsidRPr="005A3941" w:rsidRDefault="008C428A" w:rsidP="005A3941">
            <w:pPr>
              <w:jc w:val="center"/>
              <w:rPr>
                <w:rFonts w:ascii="仿宋" w:eastAsia="仿宋" w:hAnsi="仿宋"/>
                <w:szCs w:val="21"/>
              </w:rPr>
            </w:pPr>
            <w:r w:rsidRPr="005A3941">
              <w:rPr>
                <w:rFonts w:ascii="仿宋" w:eastAsia="仿宋" w:hAnsi="仿宋" w:hint="eastAsia"/>
                <w:szCs w:val="21"/>
              </w:rPr>
              <w:t>手机</w:t>
            </w:r>
          </w:p>
        </w:tc>
        <w:tc>
          <w:tcPr>
            <w:tcW w:w="1477" w:type="dxa"/>
            <w:gridSpan w:val="2"/>
            <w:vAlign w:val="center"/>
          </w:tcPr>
          <w:p w:rsidR="008C428A" w:rsidRPr="005A3941" w:rsidRDefault="008C428A" w:rsidP="005A3941">
            <w:pPr>
              <w:widowControl/>
              <w:jc w:val="center"/>
              <w:rPr>
                <w:rFonts w:ascii="仿宋" w:eastAsia="仿宋" w:hAnsi="仿宋"/>
                <w:szCs w:val="21"/>
              </w:rPr>
            </w:pPr>
            <w:r>
              <w:rPr>
                <w:rFonts w:ascii="仿宋" w:eastAsia="仿宋" w:hAnsi="仿宋" w:hint="eastAsia"/>
                <w:szCs w:val="21"/>
              </w:rPr>
              <w:t>151070128828</w:t>
            </w:r>
          </w:p>
        </w:tc>
        <w:tc>
          <w:tcPr>
            <w:tcW w:w="1952" w:type="dxa"/>
            <w:gridSpan w:val="4"/>
            <w:vAlign w:val="center"/>
          </w:tcPr>
          <w:p w:rsidR="008C428A" w:rsidRPr="005A3941" w:rsidRDefault="008C428A" w:rsidP="005A3941">
            <w:pPr>
              <w:widowControl/>
              <w:jc w:val="center"/>
              <w:rPr>
                <w:rFonts w:ascii="仿宋" w:eastAsia="仿宋" w:hAnsi="仿宋"/>
                <w:szCs w:val="21"/>
              </w:rPr>
            </w:pPr>
            <w:r w:rsidRPr="005A3941">
              <w:rPr>
                <w:rFonts w:ascii="仿宋" w:eastAsia="仿宋" w:hAnsi="仿宋" w:hint="eastAsia"/>
                <w:szCs w:val="21"/>
              </w:rPr>
              <w:t>性别</w:t>
            </w:r>
          </w:p>
        </w:tc>
        <w:tc>
          <w:tcPr>
            <w:tcW w:w="1994" w:type="dxa"/>
            <w:gridSpan w:val="3"/>
            <w:vAlign w:val="center"/>
          </w:tcPr>
          <w:p w:rsidR="008C428A" w:rsidRPr="005A3941" w:rsidRDefault="008C428A" w:rsidP="005A3941">
            <w:pPr>
              <w:widowControl/>
              <w:jc w:val="center"/>
              <w:rPr>
                <w:rFonts w:ascii="仿宋" w:eastAsia="仿宋" w:hAnsi="仿宋"/>
                <w:szCs w:val="21"/>
              </w:rPr>
            </w:pPr>
            <w:r>
              <w:rPr>
                <w:rFonts w:ascii="仿宋" w:eastAsia="仿宋" w:hAnsi="仿宋"/>
                <w:szCs w:val="21"/>
              </w:rPr>
              <w:t>男</w:t>
            </w:r>
          </w:p>
        </w:tc>
      </w:tr>
      <w:tr w:rsidR="008C428A" w:rsidRPr="005A3941" w:rsidTr="00104F83">
        <w:trPr>
          <w:trHeight w:val="240"/>
        </w:trPr>
        <w:tc>
          <w:tcPr>
            <w:tcW w:w="2007" w:type="dxa"/>
            <w:gridSpan w:val="2"/>
            <w:vMerge/>
            <w:tcBorders>
              <w:bottom w:val="single" w:sz="4" w:space="0" w:color="auto"/>
            </w:tcBorders>
            <w:shd w:val="clear" w:color="auto" w:fill="BFBFBF" w:themeFill="background1" w:themeFillShade="BF"/>
            <w:vAlign w:val="center"/>
          </w:tcPr>
          <w:p w:rsidR="008C428A" w:rsidRPr="005A3941" w:rsidRDefault="008C428A" w:rsidP="005A3941">
            <w:pPr>
              <w:jc w:val="center"/>
              <w:rPr>
                <w:rFonts w:ascii="仿宋" w:eastAsia="仿宋" w:hAnsi="仿宋"/>
                <w:szCs w:val="21"/>
              </w:rPr>
            </w:pPr>
          </w:p>
        </w:tc>
        <w:tc>
          <w:tcPr>
            <w:tcW w:w="1002" w:type="dxa"/>
            <w:vAlign w:val="center"/>
          </w:tcPr>
          <w:p w:rsidR="003332AF" w:rsidRDefault="008C428A" w:rsidP="005A3941">
            <w:pPr>
              <w:jc w:val="center"/>
              <w:rPr>
                <w:rFonts w:ascii="仿宋" w:eastAsia="仿宋" w:hAnsi="仿宋"/>
                <w:szCs w:val="21"/>
              </w:rPr>
            </w:pPr>
            <w:r w:rsidRPr="005A3941">
              <w:rPr>
                <w:rFonts w:ascii="仿宋" w:eastAsia="仿宋" w:hAnsi="仿宋" w:hint="eastAsia"/>
                <w:szCs w:val="21"/>
              </w:rPr>
              <w:t>电子</w:t>
            </w:r>
          </w:p>
          <w:p w:rsidR="008C428A" w:rsidRPr="005A3941" w:rsidRDefault="008C428A" w:rsidP="005A3941">
            <w:pPr>
              <w:jc w:val="center"/>
              <w:rPr>
                <w:rFonts w:ascii="仿宋" w:eastAsia="仿宋" w:hAnsi="仿宋"/>
                <w:szCs w:val="21"/>
              </w:rPr>
            </w:pPr>
            <w:r w:rsidRPr="005A3941">
              <w:rPr>
                <w:rFonts w:ascii="仿宋" w:eastAsia="仿宋" w:hAnsi="仿宋" w:hint="eastAsia"/>
                <w:szCs w:val="21"/>
              </w:rPr>
              <w:t>邮箱</w:t>
            </w:r>
          </w:p>
        </w:tc>
        <w:tc>
          <w:tcPr>
            <w:tcW w:w="5423" w:type="dxa"/>
            <w:gridSpan w:val="9"/>
            <w:vAlign w:val="center"/>
          </w:tcPr>
          <w:p w:rsidR="008C428A" w:rsidRPr="005A3941" w:rsidRDefault="008C428A" w:rsidP="005A3941">
            <w:pPr>
              <w:widowControl/>
              <w:jc w:val="center"/>
              <w:rPr>
                <w:rFonts w:ascii="仿宋" w:eastAsia="仿宋" w:hAnsi="仿宋"/>
                <w:szCs w:val="21"/>
              </w:rPr>
            </w:pPr>
            <w:r>
              <w:rPr>
                <w:rFonts w:ascii="仿宋" w:eastAsia="仿宋" w:hAnsi="仿宋" w:hint="eastAsia"/>
                <w:szCs w:val="21"/>
              </w:rPr>
              <w:t>489815405@qq.com</w:t>
            </w:r>
          </w:p>
        </w:tc>
      </w:tr>
      <w:tr w:rsidR="00913FEE" w:rsidRPr="005A3941" w:rsidTr="00104F83">
        <w:trPr>
          <w:trHeight w:val="240"/>
        </w:trPr>
        <w:tc>
          <w:tcPr>
            <w:tcW w:w="2007" w:type="dxa"/>
            <w:gridSpan w:val="2"/>
            <w:tcBorders>
              <w:bottom w:val="single" w:sz="4" w:space="0" w:color="auto"/>
              <w:tl2br w:val="single" w:sz="4" w:space="0" w:color="auto"/>
            </w:tcBorders>
            <w:shd w:val="clear" w:color="auto" w:fill="BFBFBF" w:themeFill="background1" w:themeFillShade="BF"/>
            <w:vAlign w:val="center"/>
          </w:tcPr>
          <w:p w:rsidR="00913FEE" w:rsidRPr="005A3941" w:rsidRDefault="00913FEE" w:rsidP="005A3941">
            <w:pPr>
              <w:jc w:val="center"/>
              <w:rPr>
                <w:rFonts w:ascii="仿宋" w:eastAsia="仿宋" w:hAnsi="仿宋"/>
                <w:szCs w:val="21"/>
              </w:rPr>
            </w:pPr>
            <w:r w:rsidRPr="005A3941">
              <w:rPr>
                <w:rFonts w:ascii="仿宋" w:eastAsia="仿宋" w:hAnsi="仿宋" w:hint="eastAsia"/>
                <w:szCs w:val="21"/>
              </w:rPr>
              <w:t>（万元）年度</w:t>
            </w:r>
          </w:p>
        </w:tc>
        <w:tc>
          <w:tcPr>
            <w:tcW w:w="2552" w:type="dxa"/>
            <w:gridSpan w:val="4"/>
            <w:shd w:val="clear" w:color="auto" w:fill="BFBFBF" w:themeFill="background1" w:themeFillShade="BF"/>
            <w:vAlign w:val="center"/>
          </w:tcPr>
          <w:p w:rsidR="00913FEE" w:rsidRPr="005A3941" w:rsidRDefault="00913FEE" w:rsidP="005A3941">
            <w:pPr>
              <w:widowControl/>
              <w:jc w:val="center"/>
              <w:rPr>
                <w:rFonts w:ascii="仿宋" w:eastAsia="仿宋" w:hAnsi="仿宋"/>
                <w:szCs w:val="21"/>
              </w:rPr>
            </w:pPr>
            <w:r w:rsidRPr="005A3941">
              <w:rPr>
                <w:rFonts w:ascii="仿宋" w:eastAsia="仿宋" w:hAnsi="仿宋" w:hint="eastAsia"/>
                <w:szCs w:val="21"/>
              </w:rPr>
              <w:t>2015</w:t>
            </w:r>
          </w:p>
        </w:tc>
        <w:tc>
          <w:tcPr>
            <w:tcW w:w="1940" w:type="dxa"/>
            <w:gridSpan w:val="4"/>
            <w:shd w:val="clear" w:color="auto" w:fill="BFBFBF" w:themeFill="background1" w:themeFillShade="BF"/>
            <w:vAlign w:val="center"/>
          </w:tcPr>
          <w:p w:rsidR="00913FEE" w:rsidRPr="005A3941" w:rsidRDefault="00913FEE" w:rsidP="005A3941">
            <w:pPr>
              <w:widowControl/>
              <w:jc w:val="center"/>
              <w:rPr>
                <w:rFonts w:ascii="仿宋" w:eastAsia="仿宋" w:hAnsi="仿宋"/>
                <w:szCs w:val="21"/>
              </w:rPr>
            </w:pPr>
            <w:r w:rsidRPr="005A3941">
              <w:rPr>
                <w:rFonts w:ascii="仿宋" w:eastAsia="仿宋" w:hAnsi="仿宋" w:hint="eastAsia"/>
                <w:szCs w:val="21"/>
              </w:rPr>
              <w:t>2016</w:t>
            </w:r>
          </w:p>
        </w:tc>
        <w:tc>
          <w:tcPr>
            <w:tcW w:w="1933" w:type="dxa"/>
            <w:gridSpan w:val="2"/>
            <w:shd w:val="clear" w:color="auto" w:fill="BFBFBF" w:themeFill="background1" w:themeFillShade="BF"/>
            <w:vAlign w:val="center"/>
          </w:tcPr>
          <w:p w:rsidR="00913FEE" w:rsidRPr="005A3941" w:rsidRDefault="00913FEE" w:rsidP="005A3941">
            <w:pPr>
              <w:widowControl/>
              <w:jc w:val="center"/>
              <w:rPr>
                <w:rFonts w:ascii="仿宋" w:eastAsia="仿宋" w:hAnsi="仿宋"/>
                <w:szCs w:val="21"/>
              </w:rPr>
            </w:pPr>
            <w:r w:rsidRPr="005A3941">
              <w:rPr>
                <w:rFonts w:ascii="仿宋" w:eastAsia="仿宋" w:hAnsi="仿宋" w:hint="eastAsia"/>
                <w:szCs w:val="21"/>
              </w:rPr>
              <w:t>2017</w:t>
            </w:r>
          </w:p>
        </w:tc>
      </w:tr>
      <w:tr w:rsidR="007F0D22" w:rsidRPr="005A3941" w:rsidTr="00104F83">
        <w:trPr>
          <w:trHeight w:val="240"/>
        </w:trPr>
        <w:tc>
          <w:tcPr>
            <w:tcW w:w="421" w:type="dxa"/>
            <w:vMerge w:val="restart"/>
            <w:tcBorders>
              <w:tl2br w:val="nil"/>
            </w:tcBorders>
            <w:shd w:val="clear" w:color="auto" w:fill="BFBFBF" w:themeFill="background1" w:themeFillShade="BF"/>
            <w:vAlign w:val="center"/>
          </w:tcPr>
          <w:p w:rsidR="007F0D22" w:rsidRPr="005A3941" w:rsidRDefault="007F0D22" w:rsidP="007F0D22">
            <w:pPr>
              <w:rPr>
                <w:rFonts w:ascii="仿宋" w:eastAsia="仿宋" w:hAnsi="仿宋"/>
                <w:szCs w:val="21"/>
              </w:rPr>
            </w:pPr>
            <w:r>
              <w:rPr>
                <w:rFonts w:ascii="仿宋" w:eastAsia="仿宋" w:hAnsi="仿宋" w:hint="eastAsia"/>
                <w:szCs w:val="21"/>
              </w:rPr>
              <w:t>办学经费收入</w:t>
            </w:r>
            <w:r>
              <w:rPr>
                <w:rFonts w:ascii="仿宋" w:eastAsia="仿宋" w:hAnsi="仿宋" w:hint="eastAsia"/>
                <w:szCs w:val="21"/>
              </w:rPr>
              <w:lastRenderedPageBreak/>
              <w:t>情况</w:t>
            </w:r>
          </w:p>
        </w:tc>
        <w:tc>
          <w:tcPr>
            <w:tcW w:w="1585" w:type="dxa"/>
            <w:tcBorders>
              <w:tl2br w:val="nil"/>
            </w:tcBorders>
            <w:shd w:val="clear" w:color="auto" w:fill="BFBFBF" w:themeFill="background1" w:themeFillShade="BF"/>
            <w:vAlign w:val="center"/>
          </w:tcPr>
          <w:p w:rsidR="007F0D22" w:rsidRPr="005A3941" w:rsidRDefault="007F0D22" w:rsidP="005A3941">
            <w:pPr>
              <w:jc w:val="center"/>
              <w:rPr>
                <w:rFonts w:ascii="仿宋" w:eastAsia="仿宋" w:hAnsi="仿宋"/>
                <w:szCs w:val="21"/>
              </w:rPr>
            </w:pPr>
            <w:r w:rsidRPr="005A3941">
              <w:rPr>
                <w:rFonts w:ascii="仿宋" w:eastAsia="仿宋" w:hAnsi="仿宋" w:hint="eastAsia"/>
                <w:szCs w:val="21"/>
              </w:rPr>
              <w:lastRenderedPageBreak/>
              <w:t>1.9国家财政性教育经费</w:t>
            </w:r>
          </w:p>
        </w:tc>
        <w:tc>
          <w:tcPr>
            <w:tcW w:w="2552" w:type="dxa"/>
            <w:gridSpan w:val="4"/>
            <w:vAlign w:val="center"/>
          </w:tcPr>
          <w:p w:rsidR="007F0D22" w:rsidRPr="005A3941" w:rsidRDefault="00494F09" w:rsidP="005A3941">
            <w:pPr>
              <w:widowControl/>
              <w:jc w:val="center"/>
              <w:rPr>
                <w:rFonts w:ascii="仿宋" w:eastAsia="仿宋" w:hAnsi="仿宋"/>
                <w:szCs w:val="21"/>
              </w:rPr>
            </w:pPr>
            <w:r>
              <w:rPr>
                <w:rFonts w:ascii="仿宋" w:eastAsia="仿宋" w:hAnsi="仿宋" w:hint="eastAsia"/>
                <w:szCs w:val="21"/>
              </w:rPr>
              <w:t>4320.00</w:t>
            </w:r>
          </w:p>
        </w:tc>
        <w:tc>
          <w:tcPr>
            <w:tcW w:w="1940" w:type="dxa"/>
            <w:gridSpan w:val="4"/>
            <w:vAlign w:val="center"/>
          </w:tcPr>
          <w:p w:rsidR="007F0D22" w:rsidRPr="005A3941" w:rsidRDefault="00494F09" w:rsidP="005A3941">
            <w:pPr>
              <w:widowControl/>
              <w:jc w:val="center"/>
              <w:rPr>
                <w:rFonts w:ascii="仿宋" w:eastAsia="仿宋" w:hAnsi="仿宋"/>
                <w:szCs w:val="21"/>
              </w:rPr>
            </w:pPr>
            <w:r>
              <w:rPr>
                <w:rFonts w:ascii="仿宋" w:eastAsia="仿宋" w:hAnsi="仿宋" w:hint="eastAsia"/>
                <w:szCs w:val="21"/>
              </w:rPr>
              <w:t>4495.00</w:t>
            </w:r>
          </w:p>
        </w:tc>
        <w:tc>
          <w:tcPr>
            <w:tcW w:w="1933" w:type="dxa"/>
            <w:gridSpan w:val="2"/>
            <w:vAlign w:val="center"/>
          </w:tcPr>
          <w:p w:rsidR="007F0D22" w:rsidRPr="005A3941" w:rsidRDefault="00494F09" w:rsidP="005A3941">
            <w:pPr>
              <w:widowControl/>
              <w:jc w:val="center"/>
              <w:rPr>
                <w:rFonts w:ascii="仿宋" w:eastAsia="仿宋" w:hAnsi="仿宋"/>
                <w:szCs w:val="21"/>
              </w:rPr>
            </w:pPr>
            <w:r>
              <w:rPr>
                <w:rFonts w:ascii="仿宋" w:eastAsia="仿宋" w:hAnsi="仿宋" w:hint="eastAsia"/>
                <w:szCs w:val="21"/>
              </w:rPr>
              <w:t>5550.00</w:t>
            </w:r>
          </w:p>
        </w:tc>
      </w:tr>
      <w:tr w:rsidR="007F0D22" w:rsidRPr="005A3941" w:rsidTr="00104F83">
        <w:trPr>
          <w:trHeight w:val="240"/>
        </w:trPr>
        <w:tc>
          <w:tcPr>
            <w:tcW w:w="421" w:type="dxa"/>
            <w:vMerge/>
            <w:tcBorders>
              <w:tl2br w:val="nil"/>
            </w:tcBorders>
            <w:shd w:val="clear" w:color="auto" w:fill="BFBFBF" w:themeFill="background1" w:themeFillShade="BF"/>
            <w:vAlign w:val="center"/>
          </w:tcPr>
          <w:p w:rsidR="007F0D22" w:rsidRPr="005A3941" w:rsidRDefault="007F0D22"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7F0D22" w:rsidRPr="005A3941" w:rsidRDefault="007F0D22" w:rsidP="005A3941">
            <w:pPr>
              <w:jc w:val="center"/>
              <w:rPr>
                <w:rFonts w:ascii="仿宋" w:eastAsia="仿宋" w:hAnsi="仿宋"/>
                <w:szCs w:val="21"/>
              </w:rPr>
            </w:pPr>
            <w:r w:rsidRPr="005A3941">
              <w:rPr>
                <w:rFonts w:ascii="仿宋" w:eastAsia="仿宋" w:hAnsi="仿宋" w:hint="eastAsia"/>
                <w:szCs w:val="21"/>
              </w:rPr>
              <w:t>1.10民办学校中举办者投入</w:t>
            </w:r>
          </w:p>
        </w:tc>
        <w:tc>
          <w:tcPr>
            <w:tcW w:w="2552" w:type="dxa"/>
            <w:gridSpan w:val="4"/>
            <w:vAlign w:val="center"/>
          </w:tcPr>
          <w:p w:rsidR="007F0D22" w:rsidRPr="005A3941" w:rsidRDefault="007F0D22" w:rsidP="005A3941">
            <w:pPr>
              <w:widowControl/>
              <w:jc w:val="center"/>
              <w:rPr>
                <w:rFonts w:ascii="仿宋" w:eastAsia="仿宋" w:hAnsi="仿宋"/>
                <w:szCs w:val="21"/>
              </w:rPr>
            </w:pPr>
            <w:r w:rsidRPr="005A3941">
              <w:rPr>
                <w:rFonts w:ascii="仿宋" w:eastAsia="仿宋" w:hAnsi="仿宋" w:hint="eastAsia"/>
                <w:szCs w:val="21"/>
              </w:rPr>
              <w:t>0</w:t>
            </w:r>
            <w:r>
              <w:rPr>
                <w:rFonts w:ascii="仿宋" w:eastAsia="仿宋" w:hAnsi="仿宋" w:hint="eastAsia"/>
                <w:szCs w:val="21"/>
              </w:rPr>
              <w:t>.00</w:t>
            </w:r>
          </w:p>
        </w:tc>
        <w:tc>
          <w:tcPr>
            <w:tcW w:w="1940" w:type="dxa"/>
            <w:gridSpan w:val="4"/>
            <w:vAlign w:val="center"/>
          </w:tcPr>
          <w:p w:rsidR="007F0D22" w:rsidRPr="005A3941" w:rsidRDefault="007F0D22" w:rsidP="005A3941">
            <w:pPr>
              <w:widowControl/>
              <w:jc w:val="center"/>
              <w:rPr>
                <w:rFonts w:ascii="仿宋" w:eastAsia="仿宋" w:hAnsi="仿宋"/>
                <w:szCs w:val="21"/>
              </w:rPr>
            </w:pPr>
            <w:r w:rsidRPr="005A3941">
              <w:rPr>
                <w:rFonts w:ascii="仿宋" w:eastAsia="仿宋" w:hAnsi="仿宋" w:hint="eastAsia"/>
                <w:szCs w:val="21"/>
              </w:rPr>
              <w:t>0</w:t>
            </w:r>
            <w:r>
              <w:rPr>
                <w:rFonts w:ascii="仿宋" w:eastAsia="仿宋" w:hAnsi="仿宋" w:hint="eastAsia"/>
                <w:szCs w:val="21"/>
              </w:rPr>
              <w:t>.00</w:t>
            </w:r>
          </w:p>
        </w:tc>
        <w:tc>
          <w:tcPr>
            <w:tcW w:w="1933" w:type="dxa"/>
            <w:gridSpan w:val="2"/>
            <w:vAlign w:val="center"/>
          </w:tcPr>
          <w:p w:rsidR="007F0D22" w:rsidRPr="005A3941" w:rsidRDefault="007F0D22" w:rsidP="005A3941">
            <w:pPr>
              <w:widowControl/>
              <w:jc w:val="center"/>
              <w:rPr>
                <w:rFonts w:ascii="仿宋" w:eastAsia="仿宋" w:hAnsi="仿宋"/>
                <w:szCs w:val="21"/>
              </w:rPr>
            </w:pPr>
            <w:r w:rsidRPr="005A3941">
              <w:rPr>
                <w:rFonts w:ascii="仿宋" w:eastAsia="仿宋" w:hAnsi="仿宋" w:hint="eastAsia"/>
                <w:szCs w:val="21"/>
              </w:rPr>
              <w:t>0</w:t>
            </w:r>
            <w:r>
              <w:rPr>
                <w:rFonts w:ascii="仿宋" w:eastAsia="仿宋" w:hAnsi="仿宋" w:hint="eastAsia"/>
                <w:szCs w:val="21"/>
              </w:rPr>
              <w:t>.00</w:t>
            </w:r>
          </w:p>
        </w:tc>
      </w:tr>
      <w:tr w:rsidR="007F0D22" w:rsidRPr="005A3941" w:rsidTr="00104F83">
        <w:trPr>
          <w:trHeight w:val="240"/>
        </w:trPr>
        <w:tc>
          <w:tcPr>
            <w:tcW w:w="421" w:type="dxa"/>
            <w:vMerge/>
            <w:tcBorders>
              <w:tl2br w:val="nil"/>
            </w:tcBorders>
            <w:shd w:val="clear" w:color="auto" w:fill="BFBFBF" w:themeFill="background1" w:themeFillShade="BF"/>
            <w:vAlign w:val="center"/>
          </w:tcPr>
          <w:p w:rsidR="007F0D22" w:rsidRPr="005A3941" w:rsidRDefault="007F0D22"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7F0D22" w:rsidRPr="005A3941" w:rsidRDefault="007F0D22" w:rsidP="005A3941">
            <w:pPr>
              <w:jc w:val="center"/>
              <w:rPr>
                <w:rFonts w:ascii="仿宋" w:eastAsia="仿宋" w:hAnsi="仿宋"/>
                <w:szCs w:val="21"/>
              </w:rPr>
            </w:pPr>
            <w:r w:rsidRPr="005A3941">
              <w:rPr>
                <w:rFonts w:ascii="仿宋" w:eastAsia="仿宋" w:hAnsi="仿宋" w:hint="eastAsia"/>
                <w:szCs w:val="21"/>
              </w:rPr>
              <w:t>1.11社会捐赠经费</w:t>
            </w:r>
          </w:p>
        </w:tc>
        <w:tc>
          <w:tcPr>
            <w:tcW w:w="2552" w:type="dxa"/>
            <w:gridSpan w:val="4"/>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7F0D22" w:rsidRPr="005A3941" w:rsidTr="003332AF">
        <w:trPr>
          <w:trHeight w:val="458"/>
        </w:trPr>
        <w:tc>
          <w:tcPr>
            <w:tcW w:w="421" w:type="dxa"/>
            <w:vMerge/>
            <w:tcBorders>
              <w:tl2br w:val="nil"/>
            </w:tcBorders>
            <w:shd w:val="clear" w:color="auto" w:fill="BFBFBF" w:themeFill="background1" w:themeFillShade="BF"/>
            <w:vAlign w:val="center"/>
          </w:tcPr>
          <w:p w:rsidR="007F0D22" w:rsidRPr="005A3941" w:rsidRDefault="007F0D22"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7F0D22" w:rsidRPr="005A3941" w:rsidRDefault="007F0D22" w:rsidP="005A3941">
            <w:pPr>
              <w:jc w:val="center"/>
              <w:rPr>
                <w:rFonts w:ascii="仿宋" w:eastAsia="仿宋" w:hAnsi="仿宋"/>
                <w:szCs w:val="21"/>
              </w:rPr>
            </w:pPr>
            <w:r w:rsidRPr="005A3941">
              <w:rPr>
                <w:rFonts w:ascii="仿宋" w:eastAsia="仿宋" w:hAnsi="仿宋" w:hint="eastAsia"/>
                <w:szCs w:val="21"/>
              </w:rPr>
              <w:t>1.12事业收入</w:t>
            </w:r>
          </w:p>
        </w:tc>
        <w:tc>
          <w:tcPr>
            <w:tcW w:w="2552" w:type="dxa"/>
            <w:gridSpan w:val="4"/>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14844.39</w:t>
            </w:r>
          </w:p>
        </w:tc>
        <w:tc>
          <w:tcPr>
            <w:tcW w:w="1940" w:type="dxa"/>
            <w:gridSpan w:val="4"/>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7027.07</w:t>
            </w:r>
          </w:p>
        </w:tc>
        <w:tc>
          <w:tcPr>
            <w:tcW w:w="1933" w:type="dxa"/>
            <w:gridSpan w:val="2"/>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7654.24</w:t>
            </w:r>
          </w:p>
        </w:tc>
      </w:tr>
      <w:tr w:rsidR="007F0D22" w:rsidRPr="005A3941" w:rsidTr="003332AF">
        <w:trPr>
          <w:trHeight w:val="691"/>
        </w:trPr>
        <w:tc>
          <w:tcPr>
            <w:tcW w:w="421" w:type="dxa"/>
            <w:vMerge/>
            <w:tcBorders>
              <w:tl2br w:val="nil"/>
            </w:tcBorders>
            <w:shd w:val="clear" w:color="auto" w:fill="BFBFBF" w:themeFill="background1" w:themeFillShade="BF"/>
            <w:vAlign w:val="center"/>
          </w:tcPr>
          <w:p w:rsidR="007F0D22" w:rsidRPr="005A3941" w:rsidRDefault="007F0D22"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7F0D22" w:rsidRPr="005A3941" w:rsidRDefault="007F0D22" w:rsidP="005A3941">
            <w:pPr>
              <w:jc w:val="center"/>
              <w:rPr>
                <w:rFonts w:ascii="仿宋" w:eastAsia="仿宋" w:hAnsi="仿宋"/>
                <w:szCs w:val="21"/>
              </w:rPr>
            </w:pPr>
            <w:r w:rsidRPr="005A3941">
              <w:rPr>
                <w:rFonts w:ascii="仿宋" w:eastAsia="仿宋" w:hAnsi="仿宋" w:hint="eastAsia"/>
                <w:szCs w:val="21"/>
              </w:rPr>
              <w:t>其中：1.13学杂费收入</w:t>
            </w:r>
          </w:p>
        </w:tc>
        <w:tc>
          <w:tcPr>
            <w:tcW w:w="2552" w:type="dxa"/>
            <w:gridSpan w:val="4"/>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2757.47</w:t>
            </w:r>
          </w:p>
        </w:tc>
        <w:tc>
          <w:tcPr>
            <w:tcW w:w="1940" w:type="dxa"/>
            <w:gridSpan w:val="4"/>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3460.02</w:t>
            </w:r>
          </w:p>
        </w:tc>
        <w:tc>
          <w:tcPr>
            <w:tcW w:w="1933" w:type="dxa"/>
            <w:gridSpan w:val="2"/>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4325.30</w:t>
            </w:r>
          </w:p>
        </w:tc>
      </w:tr>
      <w:tr w:rsidR="007F0D22" w:rsidRPr="005A3941" w:rsidTr="00104F83">
        <w:trPr>
          <w:trHeight w:val="240"/>
        </w:trPr>
        <w:tc>
          <w:tcPr>
            <w:tcW w:w="421" w:type="dxa"/>
            <w:vMerge/>
            <w:tcBorders>
              <w:tl2br w:val="nil"/>
            </w:tcBorders>
            <w:shd w:val="clear" w:color="auto" w:fill="BFBFBF" w:themeFill="background1" w:themeFillShade="BF"/>
            <w:vAlign w:val="center"/>
          </w:tcPr>
          <w:p w:rsidR="007F0D22" w:rsidRPr="005A3941" w:rsidRDefault="007F0D22"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7F0D22" w:rsidRPr="003332AF" w:rsidRDefault="007F0D22" w:rsidP="005A3941">
            <w:pPr>
              <w:jc w:val="center"/>
              <w:rPr>
                <w:rFonts w:ascii="仿宋" w:eastAsia="仿宋" w:hAnsi="仿宋"/>
                <w:szCs w:val="21"/>
              </w:rPr>
            </w:pPr>
            <w:r w:rsidRPr="003332AF">
              <w:rPr>
                <w:rFonts w:ascii="仿宋" w:eastAsia="仿宋" w:hAnsi="仿宋" w:hint="eastAsia"/>
                <w:szCs w:val="21"/>
              </w:rPr>
              <w:t>1.14其他收入</w:t>
            </w:r>
          </w:p>
        </w:tc>
        <w:tc>
          <w:tcPr>
            <w:tcW w:w="2552" w:type="dxa"/>
            <w:gridSpan w:val="4"/>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12086.92</w:t>
            </w:r>
          </w:p>
        </w:tc>
        <w:tc>
          <w:tcPr>
            <w:tcW w:w="1940" w:type="dxa"/>
            <w:gridSpan w:val="4"/>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3567.05</w:t>
            </w:r>
          </w:p>
        </w:tc>
        <w:tc>
          <w:tcPr>
            <w:tcW w:w="1933" w:type="dxa"/>
            <w:gridSpan w:val="2"/>
            <w:vAlign w:val="center"/>
          </w:tcPr>
          <w:p w:rsidR="007F0D22" w:rsidRPr="005A3941" w:rsidRDefault="007F0D22" w:rsidP="005A3941">
            <w:pPr>
              <w:widowControl/>
              <w:jc w:val="center"/>
              <w:rPr>
                <w:rFonts w:ascii="仿宋" w:eastAsia="仿宋" w:hAnsi="仿宋"/>
                <w:szCs w:val="21"/>
              </w:rPr>
            </w:pPr>
            <w:r>
              <w:rPr>
                <w:rFonts w:ascii="仿宋" w:eastAsia="仿宋" w:hAnsi="仿宋" w:hint="eastAsia"/>
                <w:szCs w:val="21"/>
              </w:rPr>
              <w:t>3328.94</w:t>
            </w:r>
          </w:p>
        </w:tc>
      </w:tr>
      <w:tr w:rsidR="00E47F85" w:rsidRPr="005A3941" w:rsidTr="003332AF">
        <w:trPr>
          <w:trHeight w:val="804"/>
        </w:trPr>
        <w:tc>
          <w:tcPr>
            <w:tcW w:w="421" w:type="dxa"/>
            <w:vMerge w:val="restart"/>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国家财政性教育经费</w:t>
            </w: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1.15公共财政预算教育经费</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4320.00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4495.00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5550.00</w:t>
            </w:r>
          </w:p>
        </w:tc>
      </w:tr>
      <w:tr w:rsidR="00E47F85" w:rsidRPr="005A3941" w:rsidTr="003332AF">
        <w:trPr>
          <w:trHeight w:val="986"/>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1.16教育费附加及地方教育附加</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7F85" w:rsidRPr="005A3941" w:rsidTr="003332AF">
        <w:trPr>
          <w:trHeight w:val="404"/>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1.17地方基金</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7F85" w:rsidRPr="005A3941" w:rsidTr="00104F83">
        <w:trPr>
          <w:trHeight w:val="419"/>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1.18企业办学中的企业拨款</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7F85" w:rsidRPr="005A3941" w:rsidTr="003332AF">
        <w:trPr>
          <w:trHeight w:val="1341"/>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1.19校办产业和社会服务收入用于教育的经费</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BD3FDA" w:rsidP="005A3941">
            <w:pPr>
              <w:widowControl/>
              <w:jc w:val="center"/>
              <w:rPr>
                <w:rFonts w:ascii="仿宋" w:eastAsia="仿宋" w:hAnsi="仿宋"/>
                <w:szCs w:val="21"/>
              </w:rPr>
            </w:pPr>
            <w:r>
              <w:rPr>
                <w:rFonts w:ascii="仿宋" w:eastAsia="仿宋" w:hAnsi="仿宋" w:hint="eastAsia"/>
                <w:szCs w:val="21"/>
              </w:rPr>
              <w:t>8</w:t>
            </w:r>
            <w:r w:rsidR="007F0D22">
              <w:rPr>
                <w:rFonts w:ascii="仿宋" w:eastAsia="仿宋" w:hAnsi="仿宋" w:hint="eastAsia"/>
                <w:szCs w:val="21"/>
              </w:rPr>
              <w:t>00.00</w:t>
            </w:r>
          </w:p>
        </w:tc>
      </w:tr>
      <w:tr w:rsidR="00E47F85" w:rsidRPr="005A3941" w:rsidTr="00104F83">
        <w:trPr>
          <w:trHeight w:val="240"/>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1.20其他属于国家财政性教育经费</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7F85" w:rsidRPr="005A3941" w:rsidTr="003332AF">
        <w:trPr>
          <w:trHeight w:val="466"/>
        </w:trPr>
        <w:tc>
          <w:tcPr>
            <w:tcW w:w="421" w:type="dxa"/>
            <w:vMerge w:val="restart"/>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政府购买服务到款额</w:t>
            </w: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1.21扶贫专项</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7F85" w:rsidRPr="005A3941" w:rsidTr="00104F83">
        <w:trPr>
          <w:trHeight w:val="240"/>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1.22社会人员培训</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496.09</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420.44</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666.44</w:t>
            </w:r>
          </w:p>
        </w:tc>
      </w:tr>
      <w:tr w:rsidR="00E47F85" w:rsidRPr="005A3941" w:rsidTr="003332AF">
        <w:trPr>
          <w:trHeight w:val="496"/>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1.23社区服务</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7F85" w:rsidRPr="005A3941" w:rsidTr="003332AF">
        <w:trPr>
          <w:trHeight w:val="560"/>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1.24技术交易</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7F85" w:rsidRPr="005A3941" w:rsidTr="003332AF">
        <w:trPr>
          <w:trHeight w:val="540"/>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1.25其他服务</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7F85" w:rsidRPr="005A3941" w:rsidTr="00104F83">
        <w:trPr>
          <w:trHeight w:val="240"/>
        </w:trPr>
        <w:tc>
          <w:tcPr>
            <w:tcW w:w="421" w:type="dxa"/>
            <w:vMerge w:val="restart"/>
            <w:tcBorders>
              <w:tl2br w:val="nil"/>
            </w:tcBorders>
            <w:shd w:val="clear" w:color="auto" w:fill="BFBFBF" w:themeFill="background1" w:themeFillShade="BF"/>
            <w:vAlign w:val="center"/>
          </w:tcPr>
          <w:p w:rsidR="00E47F85" w:rsidRPr="005A3941" w:rsidRDefault="00F455FB" w:rsidP="005A3941">
            <w:pPr>
              <w:jc w:val="center"/>
              <w:rPr>
                <w:rFonts w:ascii="仿宋" w:eastAsia="仿宋" w:hAnsi="仿宋"/>
                <w:szCs w:val="21"/>
              </w:rPr>
            </w:pPr>
            <w:r w:rsidRPr="005A3941">
              <w:rPr>
                <w:rFonts w:ascii="仿宋" w:eastAsia="仿宋" w:hAnsi="仿宋" w:hint="eastAsia"/>
                <w:szCs w:val="21"/>
              </w:rPr>
              <w:t>技术服务到款额</w:t>
            </w: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1.26</w:t>
            </w:r>
            <w:r w:rsidR="00F455FB" w:rsidRPr="005A3941">
              <w:rPr>
                <w:rFonts w:ascii="仿宋" w:eastAsia="仿宋" w:hAnsi="仿宋" w:hint="eastAsia"/>
                <w:szCs w:val="21"/>
              </w:rPr>
              <w:t>纵向科研</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7F85" w:rsidRPr="005A3941" w:rsidTr="00104F83">
        <w:trPr>
          <w:trHeight w:val="240"/>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1.27</w:t>
            </w:r>
            <w:r w:rsidR="00F455FB" w:rsidRPr="005A3941">
              <w:rPr>
                <w:rFonts w:ascii="仿宋" w:eastAsia="仿宋" w:hAnsi="仿宋" w:hint="eastAsia"/>
                <w:szCs w:val="21"/>
              </w:rPr>
              <w:t>横向技术服务</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7F85" w:rsidRPr="005A3941" w:rsidTr="00104F83">
        <w:trPr>
          <w:trHeight w:val="240"/>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1.28</w:t>
            </w:r>
            <w:r w:rsidR="00F455FB" w:rsidRPr="005A3941">
              <w:rPr>
                <w:rFonts w:ascii="仿宋" w:eastAsia="仿宋" w:hAnsi="仿宋" w:hint="eastAsia"/>
                <w:szCs w:val="21"/>
              </w:rPr>
              <w:t>培训服务</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7F85" w:rsidRPr="005A3941" w:rsidTr="00104F83">
        <w:trPr>
          <w:trHeight w:val="240"/>
        </w:trPr>
        <w:tc>
          <w:tcPr>
            <w:tcW w:w="421" w:type="dxa"/>
            <w:vMerge/>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p>
        </w:tc>
        <w:tc>
          <w:tcPr>
            <w:tcW w:w="1585" w:type="dxa"/>
            <w:tcBorders>
              <w:tl2br w:val="nil"/>
            </w:tcBorders>
            <w:shd w:val="clear" w:color="auto" w:fill="BFBFBF" w:themeFill="background1" w:themeFillShade="BF"/>
            <w:vAlign w:val="center"/>
          </w:tcPr>
          <w:p w:rsidR="00E47F85" w:rsidRPr="005A3941" w:rsidRDefault="00E47F85" w:rsidP="005A3941">
            <w:pPr>
              <w:jc w:val="center"/>
              <w:rPr>
                <w:rFonts w:ascii="仿宋" w:eastAsia="仿宋" w:hAnsi="仿宋"/>
                <w:szCs w:val="21"/>
              </w:rPr>
            </w:pPr>
            <w:r w:rsidRPr="005A3941">
              <w:rPr>
                <w:rFonts w:ascii="仿宋" w:eastAsia="仿宋" w:hAnsi="仿宋" w:hint="eastAsia"/>
                <w:szCs w:val="21"/>
              </w:rPr>
              <w:t>1.29</w:t>
            </w:r>
            <w:r w:rsidR="00F455FB" w:rsidRPr="005A3941">
              <w:rPr>
                <w:rFonts w:ascii="仿宋" w:eastAsia="仿宋" w:hAnsi="仿宋" w:hint="eastAsia"/>
                <w:szCs w:val="21"/>
              </w:rPr>
              <w:t>技术交易</w:t>
            </w:r>
          </w:p>
        </w:tc>
        <w:tc>
          <w:tcPr>
            <w:tcW w:w="2552"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33" w:type="dxa"/>
            <w:gridSpan w:val="2"/>
            <w:vAlign w:val="center"/>
          </w:tcPr>
          <w:p w:rsidR="00E47F85"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0BD7" w:rsidRPr="005A3941" w:rsidTr="00104F83">
        <w:trPr>
          <w:trHeight w:val="240"/>
        </w:trPr>
        <w:tc>
          <w:tcPr>
            <w:tcW w:w="2007" w:type="dxa"/>
            <w:gridSpan w:val="2"/>
            <w:tcBorders>
              <w:tl2br w:val="nil"/>
            </w:tcBorders>
            <w:shd w:val="clear" w:color="auto" w:fill="BFBFBF" w:themeFill="background1" w:themeFillShade="BF"/>
            <w:vAlign w:val="center"/>
          </w:tcPr>
          <w:p w:rsidR="00E40BD7" w:rsidRPr="007F0D22" w:rsidRDefault="00E40BD7" w:rsidP="005A3941">
            <w:pPr>
              <w:jc w:val="center"/>
              <w:rPr>
                <w:rFonts w:ascii="仿宋" w:eastAsia="仿宋" w:hAnsi="仿宋"/>
                <w:color w:val="FF0000"/>
                <w:szCs w:val="21"/>
              </w:rPr>
            </w:pPr>
            <w:r w:rsidRPr="003332AF">
              <w:rPr>
                <w:rFonts w:ascii="仿宋" w:eastAsia="仿宋" w:hAnsi="仿宋" w:hint="eastAsia"/>
                <w:szCs w:val="21"/>
              </w:rPr>
              <w:t>1.30</w:t>
            </w:r>
            <w:r w:rsidR="00F455FB" w:rsidRPr="003332AF">
              <w:rPr>
                <w:rFonts w:ascii="仿宋" w:eastAsia="仿宋" w:hAnsi="仿宋" w:hint="eastAsia"/>
                <w:szCs w:val="21"/>
              </w:rPr>
              <w:t>教学、科研仪器设备资产总值</w:t>
            </w:r>
          </w:p>
        </w:tc>
        <w:tc>
          <w:tcPr>
            <w:tcW w:w="2552" w:type="dxa"/>
            <w:gridSpan w:val="4"/>
            <w:vAlign w:val="center"/>
          </w:tcPr>
          <w:p w:rsidR="00E40BD7" w:rsidRPr="005A3941" w:rsidRDefault="007F0D22" w:rsidP="005A3941">
            <w:pPr>
              <w:widowControl/>
              <w:jc w:val="center"/>
              <w:rPr>
                <w:rFonts w:ascii="仿宋" w:eastAsia="仿宋" w:hAnsi="仿宋"/>
                <w:szCs w:val="21"/>
              </w:rPr>
            </w:pPr>
            <w:r>
              <w:rPr>
                <w:rFonts w:ascii="仿宋" w:eastAsia="仿宋" w:hAnsi="仿宋" w:hint="eastAsia"/>
                <w:szCs w:val="21"/>
              </w:rPr>
              <w:t>583.72</w:t>
            </w:r>
          </w:p>
        </w:tc>
        <w:tc>
          <w:tcPr>
            <w:tcW w:w="1940" w:type="dxa"/>
            <w:gridSpan w:val="4"/>
            <w:vAlign w:val="center"/>
          </w:tcPr>
          <w:p w:rsidR="00E40BD7" w:rsidRPr="005A3941" w:rsidRDefault="007F0D22" w:rsidP="005A3941">
            <w:pPr>
              <w:widowControl/>
              <w:jc w:val="center"/>
              <w:rPr>
                <w:rFonts w:ascii="仿宋" w:eastAsia="仿宋" w:hAnsi="仿宋"/>
                <w:szCs w:val="21"/>
              </w:rPr>
            </w:pPr>
            <w:r>
              <w:rPr>
                <w:rFonts w:ascii="仿宋" w:eastAsia="仿宋" w:hAnsi="仿宋" w:hint="eastAsia"/>
                <w:szCs w:val="21"/>
              </w:rPr>
              <w:t>743.79</w:t>
            </w:r>
          </w:p>
        </w:tc>
        <w:tc>
          <w:tcPr>
            <w:tcW w:w="1933" w:type="dxa"/>
            <w:gridSpan w:val="2"/>
            <w:vAlign w:val="center"/>
          </w:tcPr>
          <w:p w:rsidR="00E40BD7" w:rsidRPr="005A3941" w:rsidRDefault="007F0D22" w:rsidP="005A3941">
            <w:pPr>
              <w:widowControl/>
              <w:jc w:val="center"/>
              <w:rPr>
                <w:rFonts w:ascii="仿宋" w:eastAsia="仿宋" w:hAnsi="仿宋"/>
                <w:szCs w:val="21"/>
              </w:rPr>
            </w:pPr>
            <w:r>
              <w:rPr>
                <w:rFonts w:ascii="仿宋" w:eastAsia="仿宋" w:hAnsi="仿宋" w:hint="eastAsia"/>
                <w:szCs w:val="21"/>
              </w:rPr>
              <w:t>936.61</w:t>
            </w:r>
          </w:p>
        </w:tc>
      </w:tr>
      <w:tr w:rsidR="00E40BD7" w:rsidRPr="005A3941" w:rsidTr="00104F83">
        <w:trPr>
          <w:trHeight w:val="240"/>
        </w:trPr>
        <w:tc>
          <w:tcPr>
            <w:tcW w:w="2007" w:type="dxa"/>
            <w:gridSpan w:val="2"/>
            <w:tcBorders>
              <w:tl2br w:val="nil"/>
            </w:tcBorders>
            <w:shd w:val="clear" w:color="auto" w:fill="BFBFBF" w:themeFill="background1" w:themeFillShade="BF"/>
            <w:vAlign w:val="center"/>
          </w:tcPr>
          <w:p w:rsidR="00E40BD7" w:rsidRPr="005A3941" w:rsidRDefault="00E40BD7" w:rsidP="005A3941">
            <w:pPr>
              <w:jc w:val="center"/>
              <w:rPr>
                <w:rFonts w:ascii="仿宋" w:eastAsia="仿宋" w:hAnsi="仿宋"/>
                <w:szCs w:val="21"/>
              </w:rPr>
            </w:pPr>
            <w:r w:rsidRPr="005A3941">
              <w:rPr>
                <w:rFonts w:ascii="仿宋" w:eastAsia="仿宋" w:hAnsi="仿宋" w:hint="eastAsia"/>
                <w:szCs w:val="21"/>
              </w:rPr>
              <w:t>1.31</w:t>
            </w:r>
            <w:r w:rsidR="00F455FB" w:rsidRPr="005A3941">
              <w:rPr>
                <w:rFonts w:ascii="仿宋" w:eastAsia="仿宋" w:hAnsi="仿宋" w:hint="eastAsia"/>
                <w:szCs w:val="21"/>
              </w:rPr>
              <w:t>企业提供的校内实践教学设备值</w:t>
            </w:r>
          </w:p>
        </w:tc>
        <w:tc>
          <w:tcPr>
            <w:tcW w:w="2552" w:type="dxa"/>
            <w:gridSpan w:val="4"/>
            <w:vAlign w:val="center"/>
          </w:tcPr>
          <w:p w:rsidR="00E40BD7" w:rsidRPr="005A3941" w:rsidRDefault="007F0D22" w:rsidP="005A3941">
            <w:pPr>
              <w:widowControl/>
              <w:jc w:val="center"/>
              <w:rPr>
                <w:rFonts w:ascii="仿宋" w:eastAsia="仿宋" w:hAnsi="仿宋"/>
                <w:szCs w:val="21"/>
              </w:rPr>
            </w:pPr>
            <w:r>
              <w:rPr>
                <w:rFonts w:ascii="仿宋" w:eastAsia="仿宋" w:hAnsi="仿宋" w:hint="eastAsia"/>
                <w:szCs w:val="21"/>
              </w:rPr>
              <w:t>0.00</w:t>
            </w:r>
          </w:p>
        </w:tc>
        <w:tc>
          <w:tcPr>
            <w:tcW w:w="1940" w:type="dxa"/>
            <w:gridSpan w:val="4"/>
            <w:vAlign w:val="center"/>
          </w:tcPr>
          <w:p w:rsidR="00E40BD7" w:rsidRPr="007F0D22" w:rsidRDefault="007F0D22" w:rsidP="005A3941">
            <w:pPr>
              <w:widowControl/>
              <w:jc w:val="center"/>
              <w:rPr>
                <w:rFonts w:ascii="仿宋" w:eastAsia="仿宋" w:hAnsi="仿宋"/>
                <w:b/>
                <w:szCs w:val="21"/>
              </w:rPr>
            </w:pPr>
            <w:r>
              <w:rPr>
                <w:rFonts w:ascii="仿宋" w:eastAsia="仿宋" w:hAnsi="仿宋" w:hint="eastAsia"/>
                <w:szCs w:val="21"/>
              </w:rPr>
              <w:t>0.00</w:t>
            </w:r>
          </w:p>
        </w:tc>
        <w:tc>
          <w:tcPr>
            <w:tcW w:w="1933" w:type="dxa"/>
            <w:gridSpan w:val="2"/>
            <w:vAlign w:val="center"/>
          </w:tcPr>
          <w:p w:rsidR="00E40BD7" w:rsidRPr="005A3941" w:rsidRDefault="007F0D22" w:rsidP="005A3941">
            <w:pPr>
              <w:widowControl/>
              <w:jc w:val="center"/>
              <w:rPr>
                <w:rFonts w:ascii="仿宋" w:eastAsia="仿宋" w:hAnsi="仿宋"/>
                <w:szCs w:val="21"/>
              </w:rPr>
            </w:pPr>
            <w:r>
              <w:rPr>
                <w:rFonts w:ascii="仿宋" w:eastAsia="仿宋" w:hAnsi="仿宋" w:hint="eastAsia"/>
                <w:szCs w:val="21"/>
              </w:rPr>
              <w:t>0.00</w:t>
            </w:r>
          </w:p>
        </w:tc>
      </w:tr>
      <w:tr w:rsidR="00E40BD7" w:rsidRPr="005A3941" w:rsidTr="003332AF">
        <w:trPr>
          <w:trHeight w:val="699"/>
        </w:trPr>
        <w:tc>
          <w:tcPr>
            <w:tcW w:w="2007" w:type="dxa"/>
            <w:gridSpan w:val="2"/>
            <w:tcBorders>
              <w:tl2br w:val="nil"/>
            </w:tcBorders>
            <w:shd w:val="clear" w:color="auto" w:fill="BFBFBF" w:themeFill="background1" w:themeFillShade="BF"/>
            <w:vAlign w:val="center"/>
          </w:tcPr>
          <w:p w:rsidR="00E40BD7" w:rsidRPr="005A3941" w:rsidRDefault="00E40BD7" w:rsidP="005A3941">
            <w:pPr>
              <w:jc w:val="center"/>
              <w:rPr>
                <w:rFonts w:ascii="仿宋" w:eastAsia="仿宋" w:hAnsi="仿宋"/>
                <w:szCs w:val="21"/>
              </w:rPr>
            </w:pPr>
            <w:r w:rsidRPr="005A3941">
              <w:rPr>
                <w:rFonts w:ascii="仿宋" w:eastAsia="仿宋" w:hAnsi="仿宋" w:hint="eastAsia"/>
                <w:szCs w:val="21"/>
              </w:rPr>
              <w:t>1.32</w:t>
            </w:r>
            <w:r w:rsidR="00F455FB" w:rsidRPr="005A3941">
              <w:rPr>
                <w:rFonts w:ascii="仿宋" w:eastAsia="仿宋" w:hAnsi="仿宋" w:hint="eastAsia"/>
                <w:szCs w:val="21"/>
              </w:rPr>
              <w:t>支付企业兼职</w:t>
            </w:r>
            <w:proofErr w:type="gramStart"/>
            <w:r w:rsidR="00F455FB" w:rsidRPr="005A3941">
              <w:rPr>
                <w:rFonts w:ascii="仿宋" w:eastAsia="仿宋" w:hAnsi="仿宋" w:hint="eastAsia"/>
                <w:szCs w:val="21"/>
              </w:rPr>
              <w:t>教师课酬总额</w:t>
            </w:r>
            <w:proofErr w:type="gramEnd"/>
          </w:p>
        </w:tc>
        <w:tc>
          <w:tcPr>
            <w:tcW w:w="2552" w:type="dxa"/>
            <w:gridSpan w:val="4"/>
            <w:vAlign w:val="center"/>
          </w:tcPr>
          <w:p w:rsidR="00E40BD7" w:rsidRPr="005A3941" w:rsidRDefault="00724986" w:rsidP="005A3941">
            <w:pPr>
              <w:widowControl/>
              <w:jc w:val="center"/>
              <w:rPr>
                <w:rFonts w:ascii="仿宋" w:eastAsia="仿宋" w:hAnsi="仿宋"/>
                <w:szCs w:val="21"/>
              </w:rPr>
            </w:pPr>
            <w:r>
              <w:rPr>
                <w:rFonts w:ascii="仿宋" w:eastAsia="仿宋" w:hAnsi="仿宋" w:hint="eastAsia"/>
                <w:szCs w:val="21"/>
              </w:rPr>
              <w:t>90.00</w:t>
            </w:r>
          </w:p>
        </w:tc>
        <w:tc>
          <w:tcPr>
            <w:tcW w:w="1940" w:type="dxa"/>
            <w:gridSpan w:val="4"/>
            <w:vAlign w:val="center"/>
          </w:tcPr>
          <w:p w:rsidR="00E40BD7" w:rsidRPr="005A3941" w:rsidRDefault="00724986" w:rsidP="005A3941">
            <w:pPr>
              <w:widowControl/>
              <w:jc w:val="center"/>
              <w:rPr>
                <w:rFonts w:ascii="仿宋" w:eastAsia="仿宋" w:hAnsi="仿宋"/>
                <w:szCs w:val="21"/>
              </w:rPr>
            </w:pPr>
            <w:r>
              <w:rPr>
                <w:rFonts w:ascii="仿宋" w:eastAsia="仿宋" w:hAnsi="仿宋" w:hint="eastAsia"/>
                <w:szCs w:val="21"/>
              </w:rPr>
              <w:t>110.00</w:t>
            </w:r>
          </w:p>
        </w:tc>
        <w:tc>
          <w:tcPr>
            <w:tcW w:w="1933" w:type="dxa"/>
            <w:gridSpan w:val="2"/>
            <w:vAlign w:val="center"/>
          </w:tcPr>
          <w:p w:rsidR="00E40BD7" w:rsidRPr="005A3941" w:rsidRDefault="00724986" w:rsidP="005A3941">
            <w:pPr>
              <w:widowControl/>
              <w:jc w:val="center"/>
              <w:rPr>
                <w:rFonts w:ascii="仿宋" w:eastAsia="仿宋" w:hAnsi="仿宋"/>
                <w:szCs w:val="21"/>
              </w:rPr>
            </w:pPr>
            <w:r>
              <w:rPr>
                <w:rFonts w:ascii="仿宋" w:eastAsia="仿宋" w:hAnsi="仿宋" w:hint="eastAsia"/>
                <w:szCs w:val="21"/>
              </w:rPr>
              <w:t>130.00</w:t>
            </w:r>
          </w:p>
        </w:tc>
      </w:tr>
      <w:tr w:rsidR="00E40BD7" w:rsidRPr="005A3941" w:rsidTr="003332AF">
        <w:trPr>
          <w:trHeight w:val="837"/>
        </w:trPr>
        <w:tc>
          <w:tcPr>
            <w:tcW w:w="4558" w:type="dxa"/>
            <w:gridSpan w:val="6"/>
            <w:tcBorders>
              <w:tl2br w:val="nil"/>
            </w:tcBorders>
            <w:shd w:val="clear" w:color="auto" w:fill="BFBFBF" w:themeFill="background1" w:themeFillShade="BF"/>
            <w:vAlign w:val="center"/>
          </w:tcPr>
          <w:p w:rsidR="00E40BD7" w:rsidRPr="005A3941" w:rsidRDefault="00E40BD7" w:rsidP="005A3941">
            <w:pPr>
              <w:widowControl/>
              <w:jc w:val="center"/>
              <w:rPr>
                <w:rFonts w:ascii="仿宋" w:eastAsia="仿宋" w:hAnsi="仿宋"/>
                <w:szCs w:val="21"/>
              </w:rPr>
            </w:pPr>
            <w:r w:rsidRPr="005A3941">
              <w:rPr>
                <w:rFonts w:ascii="仿宋" w:eastAsia="仿宋" w:hAnsi="仿宋" w:hint="eastAsia"/>
                <w:szCs w:val="21"/>
              </w:rPr>
              <w:lastRenderedPageBreak/>
              <w:t>1.33</w:t>
            </w:r>
            <w:r w:rsidR="00F455FB" w:rsidRPr="005A3941">
              <w:rPr>
                <w:rFonts w:ascii="仿宋" w:eastAsia="仿宋" w:hAnsi="仿宋" w:hint="eastAsia"/>
                <w:szCs w:val="21"/>
              </w:rPr>
              <w:t>接入互联网出口带宽（Mbps）</w:t>
            </w:r>
          </w:p>
        </w:tc>
        <w:tc>
          <w:tcPr>
            <w:tcW w:w="1940" w:type="dxa"/>
            <w:gridSpan w:val="4"/>
            <w:shd w:val="clear" w:color="auto" w:fill="BFBFBF" w:themeFill="background1" w:themeFillShade="BF"/>
            <w:vAlign w:val="center"/>
          </w:tcPr>
          <w:p w:rsidR="00E40BD7" w:rsidRPr="005A3941" w:rsidRDefault="00E40BD7" w:rsidP="005A3941">
            <w:pPr>
              <w:widowControl/>
              <w:jc w:val="center"/>
              <w:rPr>
                <w:rFonts w:ascii="仿宋" w:eastAsia="仿宋" w:hAnsi="仿宋"/>
                <w:szCs w:val="21"/>
              </w:rPr>
            </w:pPr>
            <w:r w:rsidRPr="005A3941">
              <w:rPr>
                <w:rFonts w:ascii="仿宋" w:eastAsia="仿宋" w:hAnsi="仿宋" w:hint="eastAsia"/>
                <w:szCs w:val="21"/>
              </w:rPr>
              <w:t>1.34</w:t>
            </w:r>
            <w:r w:rsidR="00F455FB" w:rsidRPr="005A3941">
              <w:rPr>
                <w:rFonts w:ascii="仿宋" w:eastAsia="仿宋" w:hAnsi="仿宋" w:hint="eastAsia"/>
                <w:szCs w:val="21"/>
              </w:rPr>
              <w:t>教学用终端（计算机）数（台）</w:t>
            </w:r>
          </w:p>
        </w:tc>
        <w:tc>
          <w:tcPr>
            <w:tcW w:w="1933" w:type="dxa"/>
            <w:gridSpan w:val="2"/>
            <w:shd w:val="clear" w:color="auto" w:fill="BFBFBF" w:themeFill="background1" w:themeFillShade="BF"/>
            <w:vAlign w:val="center"/>
          </w:tcPr>
          <w:p w:rsidR="00E40BD7" w:rsidRPr="005A3941" w:rsidRDefault="00E40BD7" w:rsidP="005A3941">
            <w:pPr>
              <w:widowControl/>
              <w:jc w:val="center"/>
              <w:rPr>
                <w:rFonts w:ascii="仿宋" w:eastAsia="仿宋" w:hAnsi="仿宋"/>
                <w:szCs w:val="21"/>
              </w:rPr>
            </w:pPr>
            <w:r w:rsidRPr="005A3941">
              <w:rPr>
                <w:rFonts w:ascii="仿宋" w:eastAsia="仿宋" w:hAnsi="仿宋" w:hint="eastAsia"/>
                <w:szCs w:val="21"/>
              </w:rPr>
              <w:t>1.35</w:t>
            </w:r>
            <w:r w:rsidR="00F455FB" w:rsidRPr="005A3941">
              <w:rPr>
                <w:rFonts w:ascii="仿宋" w:eastAsia="仿宋" w:hAnsi="仿宋" w:hint="eastAsia"/>
                <w:szCs w:val="21"/>
              </w:rPr>
              <w:t>网络信息点数（</w:t>
            </w:r>
            <w:proofErr w:type="gramStart"/>
            <w:r w:rsidR="00F455FB" w:rsidRPr="005A3941">
              <w:rPr>
                <w:rFonts w:ascii="仿宋" w:eastAsia="仿宋" w:hAnsi="仿宋" w:hint="eastAsia"/>
                <w:szCs w:val="21"/>
              </w:rPr>
              <w:t>个</w:t>
            </w:r>
            <w:proofErr w:type="gramEnd"/>
            <w:r w:rsidR="00F455FB" w:rsidRPr="005A3941">
              <w:rPr>
                <w:rFonts w:ascii="仿宋" w:eastAsia="仿宋" w:hAnsi="仿宋" w:hint="eastAsia"/>
                <w:szCs w:val="21"/>
              </w:rPr>
              <w:t>）</w:t>
            </w:r>
          </w:p>
        </w:tc>
      </w:tr>
      <w:tr w:rsidR="00E40BD7" w:rsidRPr="005A3941" w:rsidTr="003332AF">
        <w:trPr>
          <w:trHeight w:val="281"/>
        </w:trPr>
        <w:tc>
          <w:tcPr>
            <w:tcW w:w="4558" w:type="dxa"/>
            <w:gridSpan w:val="6"/>
            <w:tcBorders>
              <w:tl2br w:val="nil"/>
            </w:tcBorders>
            <w:vAlign w:val="center"/>
          </w:tcPr>
          <w:p w:rsidR="00E40BD7" w:rsidRPr="005A3941" w:rsidRDefault="00724986" w:rsidP="005A3941">
            <w:pPr>
              <w:widowControl/>
              <w:jc w:val="center"/>
              <w:rPr>
                <w:rFonts w:ascii="仿宋" w:eastAsia="仿宋" w:hAnsi="仿宋"/>
                <w:szCs w:val="21"/>
              </w:rPr>
            </w:pPr>
            <w:r>
              <w:rPr>
                <w:rFonts w:ascii="仿宋" w:eastAsia="仿宋" w:hAnsi="仿宋" w:hint="eastAsia"/>
                <w:szCs w:val="21"/>
              </w:rPr>
              <w:t>50M</w:t>
            </w:r>
          </w:p>
        </w:tc>
        <w:tc>
          <w:tcPr>
            <w:tcW w:w="1940" w:type="dxa"/>
            <w:gridSpan w:val="4"/>
            <w:vAlign w:val="center"/>
          </w:tcPr>
          <w:p w:rsidR="00E40BD7" w:rsidRPr="005A3941" w:rsidRDefault="00724986" w:rsidP="005A3941">
            <w:pPr>
              <w:widowControl/>
              <w:jc w:val="center"/>
              <w:rPr>
                <w:rFonts w:ascii="仿宋" w:eastAsia="仿宋" w:hAnsi="仿宋"/>
                <w:szCs w:val="21"/>
              </w:rPr>
            </w:pPr>
            <w:r>
              <w:rPr>
                <w:rFonts w:ascii="仿宋" w:eastAsia="仿宋" w:hAnsi="仿宋" w:hint="eastAsia"/>
                <w:szCs w:val="21"/>
              </w:rPr>
              <w:t>450</w:t>
            </w:r>
          </w:p>
        </w:tc>
        <w:tc>
          <w:tcPr>
            <w:tcW w:w="1933" w:type="dxa"/>
            <w:gridSpan w:val="2"/>
            <w:vAlign w:val="center"/>
          </w:tcPr>
          <w:p w:rsidR="00E40BD7" w:rsidRPr="005A3941" w:rsidRDefault="00724986" w:rsidP="005A3941">
            <w:pPr>
              <w:widowControl/>
              <w:jc w:val="center"/>
              <w:rPr>
                <w:rFonts w:ascii="仿宋" w:eastAsia="仿宋" w:hAnsi="仿宋"/>
                <w:szCs w:val="21"/>
              </w:rPr>
            </w:pPr>
            <w:r>
              <w:rPr>
                <w:rFonts w:ascii="仿宋" w:eastAsia="仿宋" w:hAnsi="仿宋" w:hint="eastAsia"/>
                <w:szCs w:val="21"/>
              </w:rPr>
              <w:t>1000</w:t>
            </w:r>
          </w:p>
        </w:tc>
      </w:tr>
      <w:tr w:rsidR="00724986" w:rsidRPr="005A3941" w:rsidTr="003332AF">
        <w:trPr>
          <w:trHeight w:val="810"/>
        </w:trPr>
        <w:tc>
          <w:tcPr>
            <w:tcW w:w="2007" w:type="dxa"/>
            <w:gridSpan w:val="2"/>
            <w:tcBorders>
              <w:tl2br w:val="nil"/>
            </w:tcBorders>
            <w:shd w:val="clear" w:color="auto" w:fill="BFBFBF" w:themeFill="background1" w:themeFillShade="BF"/>
            <w:vAlign w:val="center"/>
          </w:tcPr>
          <w:p w:rsidR="00724986" w:rsidRDefault="00724986" w:rsidP="005A3941">
            <w:pPr>
              <w:widowControl/>
              <w:jc w:val="center"/>
              <w:rPr>
                <w:rFonts w:ascii="仿宋" w:eastAsia="仿宋" w:hAnsi="仿宋"/>
                <w:szCs w:val="21"/>
              </w:rPr>
            </w:pPr>
            <w:r>
              <w:rPr>
                <w:rFonts w:ascii="仿宋" w:eastAsia="仿宋" w:hAnsi="仿宋" w:hint="eastAsia"/>
                <w:szCs w:val="21"/>
              </w:rPr>
              <w:t>1.36数字资源总量（GB）</w:t>
            </w:r>
          </w:p>
        </w:tc>
        <w:tc>
          <w:tcPr>
            <w:tcW w:w="2552" w:type="dxa"/>
            <w:gridSpan w:val="4"/>
            <w:tcBorders>
              <w:tl2br w:val="nil"/>
            </w:tcBorders>
            <w:shd w:val="clear" w:color="auto" w:fill="BFBFBF" w:themeFill="background1" w:themeFillShade="BF"/>
            <w:vAlign w:val="center"/>
          </w:tcPr>
          <w:p w:rsidR="00724986" w:rsidRDefault="00724986" w:rsidP="005A3941">
            <w:pPr>
              <w:widowControl/>
              <w:jc w:val="center"/>
              <w:rPr>
                <w:rFonts w:ascii="仿宋" w:eastAsia="仿宋" w:hAnsi="仿宋"/>
                <w:szCs w:val="21"/>
              </w:rPr>
            </w:pPr>
            <w:r>
              <w:rPr>
                <w:rFonts w:ascii="仿宋" w:eastAsia="仿宋" w:hAnsi="仿宋" w:hint="eastAsia"/>
                <w:szCs w:val="21"/>
              </w:rPr>
              <w:t>1。37上网课程数（门）</w:t>
            </w:r>
          </w:p>
        </w:tc>
        <w:tc>
          <w:tcPr>
            <w:tcW w:w="3874" w:type="dxa"/>
            <w:gridSpan w:val="6"/>
            <w:shd w:val="clear" w:color="auto" w:fill="BFBFBF" w:themeFill="background1" w:themeFillShade="BF"/>
            <w:vAlign w:val="center"/>
          </w:tcPr>
          <w:p w:rsidR="00724986" w:rsidRDefault="00724986" w:rsidP="005A3941">
            <w:pPr>
              <w:widowControl/>
              <w:jc w:val="center"/>
              <w:rPr>
                <w:rFonts w:ascii="仿宋" w:eastAsia="仿宋" w:hAnsi="仿宋"/>
                <w:szCs w:val="21"/>
              </w:rPr>
            </w:pPr>
            <w:r>
              <w:rPr>
                <w:rFonts w:ascii="仿宋" w:eastAsia="仿宋" w:hAnsi="仿宋" w:hint="eastAsia"/>
                <w:szCs w:val="21"/>
              </w:rPr>
              <w:t>1.38无线网络</w:t>
            </w:r>
          </w:p>
        </w:tc>
      </w:tr>
      <w:tr w:rsidR="00724986" w:rsidRPr="00724986" w:rsidTr="003332AF">
        <w:trPr>
          <w:trHeight w:val="411"/>
        </w:trPr>
        <w:tc>
          <w:tcPr>
            <w:tcW w:w="2007" w:type="dxa"/>
            <w:gridSpan w:val="2"/>
            <w:tcBorders>
              <w:tl2br w:val="nil"/>
            </w:tcBorders>
            <w:vAlign w:val="center"/>
          </w:tcPr>
          <w:p w:rsidR="00724986" w:rsidRDefault="00724986" w:rsidP="005A3941">
            <w:pPr>
              <w:widowControl/>
              <w:jc w:val="center"/>
              <w:rPr>
                <w:rFonts w:ascii="仿宋" w:eastAsia="仿宋" w:hAnsi="仿宋"/>
                <w:szCs w:val="21"/>
              </w:rPr>
            </w:pPr>
            <w:r>
              <w:rPr>
                <w:rFonts w:ascii="仿宋" w:eastAsia="仿宋" w:hAnsi="仿宋" w:hint="eastAsia"/>
                <w:szCs w:val="21"/>
              </w:rPr>
              <w:t>1TB</w:t>
            </w:r>
          </w:p>
        </w:tc>
        <w:tc>
          <w:tcPr>
            <w:tcW w:w="2552" w:type="dxa"/>
            <w:gridSpan w:val="4"/>
            <w:tcBorders>
              <w:tl2br w:val="nil"/>
            </w:tcBorders>
            <w:vAlign w:val="center"/>
          </w:tcPr>
          <w:p w:rsidR="00724986" w:rsidRDefault="00724986" w:rsidP="005A3941">
            <w:pPr>
              <w:widowControl/>
              <w:jc w:val="center"/>
              <w:rPr>
                <w:rFonts w:ascii="仿宋" w:eastAsia="仿宋" w:hAnsi="仿宋"/>
                <w:szCs w:val="21"/>
              </w:rPr>
            </w:pPr>
            <w:r>
              <w:rPr>
                <w:rFonts w:ascii="仿宋" w:eastAsia="仿宋" w:hAnsi="仿宋" w:hint="eastAsia"/>
                <w:szCs w:val="21"/>
              </w:rPr>
              <w:t>3</w:t>
            </w:r>
          </w:p>
        </w:tc>
        <w:tc>
          <w:tcPr>
            <w:tcW w:w="3874" w:type="dxa"/>
            <w:gridSpan w:val="6"/>
            <w:vAlign w:val="center"/>
          </w:tcPr>
          <w:p w:rsidR="00724986" w:rsidRDefault="00724986" w:rsidP="005A3941">
            <w:pPr>
              <w:widowControl/>
              <w:jc w:val="center"/>
              <w:rPr>
                <w:rFonts w:ascii="仿宋" w:eastAsia="仿宋" w:hAnsi="仿宋"/>
                <w:szCs w:val="21"/>
              </w:rPr>
            </w:pPr>
            <w:r w:rsidRPr="005A3941">
              <w:rPr>
                <w:rFonts w:ascii="仿宋" w:eastAsia="仿宋" w:hAnsi="仿宋" w:hint="eastAsia"/>
                <w:szCs w:val="21"/>
              </w:rPr>
              <w:t>■</w:t>
            </w:r>
            <w:r>
              <w:rPr>
                <w:rFonts w:ascii="仿宋" w:eastAsia="仿宋" w:hAnsi="仿宋" w:hint="eastAsia"/>
                <w:szCs w:val="21"/>
              </w:rPr>
              <w:t xml:space="preserve">全覆盖 </w:t>
            </w:r>
            <w:r w:rsidRPr="005A3941">
              <w:rPr>
                <w:rFonts w:ascii="仿宋" w:eastAsia="仿宋" w:hAnsi="仿宋" w:hint="eastAsia"/>
                <w:szCs w:val="21"/>
              </w:rPr>
              <w:t>□</w:t>
            </w:r>
            <w:r>
              <w:rPr>
                <w:rFonts w:ascii="仿宋" w:eastAsia="仿宋" w:hAnsi="仿宋" w:hint="eastAsia"/>
                <w:szCs w:val="21"/>
              </w:rPr>
              <w:t xml:space="preserve">部分覆盖 </w:t>
            </w:r>
            <w:r w:rsidRPr="005A3941">
              <w:rPr>
                <w:rFonts w:ascii="仿宋" w:eastAsia="仿宋" w:hAnsi="仿宋" w:hint="eastAsia"/>
                <w:szCs w:val="21"/>
              </w:rPr>
              <w:t>□</w:t>
            </w:r>
            <w:r>
              <w:rPr>
                <w:rFonts w:ascii="仿宋" w:eastAsia="仿宋" w:hAnsi="仿宋" w:hint="eastAsia"/>
                <w:szCs w:val="21"/>
              </w:rPr>
              <w:t>无 （单选）</w:t>
            </w:r>
          </w:p>
        </w:tc>
      </w:tr>
      <w:tr w:rsidR="00724986" w:rsidRPr="00724986" w:rsidTr="003332AF">
        <w:trPr>
          <w:trHeight w:val="1408"/>
        </w:trPr>
        <w:tc>
          <w:tcPr>
            <w:tcW w:w="2007" w:type="dxa"/>
            <w:gridSpan w:val="2"/>
            <w:tcBorders>
              <w:tl2br w:val="nil"/>
            </w:tcBorders>
            <w:shd w:val="clear" w:color="auto" w:fill="BFBFBF" w:themeFill="background1" w:themeFillShade="BF"/>
            <w:vAlign w:val="center"/>
          </w:tcPr>
          <w:p w:rsidR="00724986" w:rsidRDefault="00724986" w:rsidP="005A3941">
            <w:pPr>
              <w:widowControl/>
              <w:jc w:val="center"/>
              <w:rPr>
                <w:rFonts w:ascii="仿宋" w:eastAsia="仿宋" w:hAnsi="仿宋"/>
                <w:szCs w:val="21"/>
              </w:rPr>
            </w:pPr>
            <w:r>
              <w:rPr>
                <w:rFonts w:ascii="仿宋" w:eastAsia="仿宋" w:hAnsi="仿宋" w:hint="eastAsia"/>
                <w:szCs w:val="21"/>
              </w:rPr>
              <w:t>1.39实现信息化管理范围</w:t>
            </w:r>
          </w:p>
        </w:tc>
        <w:tc>
          <w:tcPr>
            <w:tcW w:w="6425" w:type="dxa"/>
            <w:gridSpan w:val="10"/>
            <w:tcBorders>
              <w:tl2br w:val="nil"/>
            </w:tcBorders>
            <w:vAlign w:val="center"/>
          </w:tcPr>
          <w:p w:rsidR="00724986" w:rsidRPr="005A3941" w:rsidRDefault="00724986" w:rsidP="005A3941">
            <w:pPr>
              <w:widowControl/>
              <w:jc w:val="center"/>
              <w:rPr>
                <w:rFonts w:ascii="仿宋" w:eastAsia="仿宋" w:hAnsi="仿宋"/>
                <w:szCs w:val="21"/>
              </w:rPr>
            </w:pPr>
            <w:r w:rsidRPr="005A3941">
              <w:rPr>
                <w:rFonts w:ascii="仿宋" w:eastAsia="仿宋" w:hAnsi="仿宋" w:hint="eastAsia"/>
                <w:szCs w:val="21"/>
              </w:rPr>
              <w:t>■</w:t>
            </w:r>
            <w:r>
              <w:rPr>
                <w:rFonts w:ascii="仿宋" w:eastAsia="仿宋" w:hAnsi="仿宋" w:hint="eastAsia"/>
                <w:szCs w:val="21"/>
              </w:rPr>
              <w:t>行政办公管理</w:t>
            </w:r>
            <w:r w:rsidRPr="005A3941">
              <w:rPr>
                <w:rFonts w:ascii="仿宋" w:eastAsia="仿宋" w:hAnsi="仿宋" w:hint="eastAsia"/>
                <w:szCs w:val="21"/>
              </w:rPr>
              <w:t>■</w:t>
            </w:r>
            <w:r>
              <w:rPr>
                <w:rFonts w:ascii="仿宋" w:eastAsia="仿宋" w:hAnsi="仿宋" w:hint="eastAsia"/>
                <w:szCs w:val="21"/>
              </w:rPr>
              <w:t>教务教学管理</w:t>
            </w:r>
            <w:r w:rsidRPr="005A3941">
              <w:rPr>
                <w:rFonts w:ascii="仿宋" w:eastAsia="仿宋" w:hAnsi="仿宋" w:hint="eastAsia"/>
                <w:szCs w:val="21"/>
              </w:rPr>
              <w:t>■</w:t>
            </w:r>
            <w:r>
              <w:rPr>
                <w:rFonts w:ascii="仿宋" w:eastAsia="仿宋" w:hAnsi="仿宋" w:hint="eastAsia"/>
                <w:szCs w:val="21"/>
              </w:rPr>
              <w:t>招生就业管理</w:t>
            </w:r>
            <w:r w:rsidRPr="005A3941">
              <w:rPr>
                <w:rFonts w:ascii="仿宋" w:eastAsia="仿宋" w:hAnsi="仿宋" w:hint="eastAsia"/>
                <w:szCs w:val="21"/>
              </w:rPr>
              <w:t>□</w:t>
            </w:r>
            <w:r>
              <w:rPr>
                <w:rFonts w:ascii="仿宋" w:eastAsia="仿宋" w:hAnsi="仿宋" w:hint="eastAsia"/>
                <w:szCs w:val="21"/>
              </w:rPr>
              <w:t>学生管理</w:t>
            </w:r>
            <w:r w:rsidRPr="005A3941">
              <w:rPr>
                <w:rFonts w:ascii="仿宋" w:eastAsia="仿宋" w:hAnsi="仿宋" w:hint="eastAsia"/>
                <w:szCs w:val="21"/>
              </w:rPr>
              <w:t>□</w:t>
            </w:r>
            <w:r>
              <w:rPr>
                <w:rFonts w:ascii="仿宋" w:eastAsia="仿宋" w:hAnsi="仿宋" w:hint="eastAsia"/>
                <w:szCs w:val="21"/>
              </w:rPr>
              <w:t>顶岗实习管理</w:t>
            </w:r>
            <w:r w:rsidRPr="005A3941">
              <w:rPr>
                <w:rFonts w:ascii="仿宋" w:eastAsia="仿宋" w:hAnsi="仿宋" w:hint="eastAsia"/>
                <w:szCs w:val="21"/>
              </w:rPr>
              <w:t>□</w:t>
            </w:r>
            <w:r>
              <w:rPr>
                <w:rFonts w:ascii="仿宋" w:eastAsia="仿宋" w:hAnsi="仿宋" w:hint="eastAsia"/>
                <w:szCs w:val="21"/>
              </w:rPr>
              <w:t>教学质量管理</w:t>
            </w:r>
            <w:r w:rsidRPr="005A3941">
              <w:rPr>
                <w:rFonts w:ascii="仿宋" w:eastAsia="仿宋" w:hAnsi="仿宋" w:hint="eastAsia"/>
                <w:szCs w:val="21"/>
              </w:rPr>
              <w:t>■</w:t>
            </w:r>
            <w:r>
              <w:rPr>
                <w:rFonts w:ascii="仿宋" w:eastAsia="仿宋" w:hAnsi="仿宋" w:hint="eastAsia"/>
                <w:szCs w:val="21"/>
              </w:rPr>
              <w:t>网络课程及教学系统</w:t>
            </w:r>
            <w:r w:rsidRPr="005A3941">
              <w:rPr>
                <w:rFonts w:ascii="仿宋" w:eastAsia="仿宋" w:hAnsi="仿宋" w:hint="eastAsia"/>
                <w:szCs w:val="21"/>
              </w:rPr>
              <w:t>□</w:t>
            </w:r>
            <w:r>
              <w:rPr>
                <w:rFonts w:ascii="仿宋" w:eastAsia="仿宋" w:hAnsi="仿宋" w:hint="eastAsia"/>
                <w:szCs w:val="21"/>
              </w:rPr>
              <w:t>教学资源</w:t>
            </w:r>
            <w:proofErr w:type="gramStart"/>
            <w:r>
              <w:rPr>
                <w:rFonts w:ascii="仿宋" w:eastAsia="仿宋" w:hAnsi="仿宋" w:hint="eastAsia"/>
                <w:szCs w:val="21"/>
              </w:rPr>
              <w:t>库系统</w:t>
            </w:r>
            <w:proofErr w:type="gramEnd"/>
            <w:r w:rsidRPr="005A3941">
              <w:rPr>
                <w:rFonts w:ascii="仿宋" w:eastAsia="仿宋" w:hAnsi="仿宋" w:hint="eastAsia"/>
                <w:szCs w:val="21"/>
              </w:rPr>
              <w:t>□</w:t>
            </w:r>
            <w:r>
              <w:rPr>
                <w:rFonts w:ascii="仿宋" w:eastAsia="仿宋" w:hAnsi="仿宋" w:hint="eastAsia"/>
                <w:szCs w:val="21"/>
              </w:rPr>
              <w:t>课堂及实</w:t>
            </w:r>
            <w:proofErr w:type="gramStart"/>
            <w:r>
              <w:rPr>
                <w:rFonts w:ascii="仿宋" w:eastAsia="仿宋" w:hAnsi="仿宋" w:hint="eastAsia"/>
                <w:szCs w:val="21"/>
              </w:rPr>
              <w:t>训教学系统</w:t>
            </w:r>
            <w:proofErr w:type="gramEnd"/>
            <w:r w:rsidRPr="005A3941">
              <w:rPr>
                <w:rFonts w:ascii="仿宋" w:eastAsia="仿宋" w:hAnsi="仿宋" w:hint="eastAsia"/>
                <w:szCs w:val="21"/>
              </w:rPr>
              <w:t>□</w:t>
            </w:r>
            <w:r>
              <w:rPr>
                <w:rFonts w:ascii="仿宋" w:eastAsia="仿宋" w:hAnsi="仿宋" w:hint="eastAsia"/>
                <w:szCs w:val="21"/>
              </w:rPr>
              <w:t>数据管理系统</w:t>
            </w:r>
            <w:r w:rsidRPr="005A3941">
              <w:rPr>
                <w:rFonts w:ascii="仿宋" w:eastAsia="仿宋" w:hAnsi="仿宋" w:hint="eastAsia"/>
                <w:szCs w:val="21"/>
              </w:rPr>
              <w:t>□</w:t>
            </w:r>
            <w:r>
              <w:rPr>
                <w:rFonts w:ascii="仿宋" w:eastAsia="仿宋" w:hAnsi="仿宋" w:hint="eastAsia"/>
                <w:szCs w:val="21"/>
              </w:rPr>
              <w:t>人人</w:t>
            </w:r>
            <w:proofErr w:type="gramStart"/>
            <w:r>
              <w:rPr>
                <w:rFonts w:ascii="仿宋" w:eastAsia="仿宋" w:hAnsi="仿宋" w:hint="eastAsia"/>
                <w:szCs w:val="21"/>
              </w:rPr>
              <w:t>通空间</w:t>
            </w:r>
            <w:proofErr w:type="gramEnd"/>
            <w:r w:rsidRPr="005A3941">
              <w:rPr>
                <w:rFonts w:ascii="仿宋" w:eastAsia="仿宋" w:hAnsi="仿宋" w:hint="eastAsia"/>
                <w:szCs w:val="21"/>
              </w:rPr>
              <w:t>■</w:t>
            </w:r>
            <w:r>
              <w:rPr>
                <w:rFonts w:ascii="仿宋" w:eastAsia="仿宋" w:hAnsi="仿宋" w:hint="eastAsia"/>
                <w:szCs w:val="21"/>
              </w:rPr>
              <w:t>校园门户系统</w:t>
            </w:r>
            <w:r w:rsidRPr="005A3941">
              <w:rPr>
                <w:rFonts w:ascii="仿宋" w:eastAsia="仿宋" w:hAnsi="仿宋" w:hint="eastAsia"/>
                <w:szCs w:val="21"/>
              </w:rPr>
              <w:t>□</w:t>
            </w:r>
            <w:r>
              <w:rPr>
                <w:rFonts w:ascii="仿宋" w:eastAsia="仿宋" w:hAnsi="仿宋" w:hint="eastAsia"/>
                <w:szCs w:val="21"/>
              </w:rPr>
              <w:t>网络及信息安全系统</w:t>
            </w:r>
            <w:r w:rsidRPr="005A3941">
              <w:rPr>
                <w:rFonts w:ascii="仿宋" w:eastAsia="仿宋" w:hAnsi="仿宋" w:hint="eastAsia"/>
                <w:szCs w:val="21"/>
              </w:rPr>
              <w:t>■</w:t>
            </w:r>
            <w:r>
              <w:rPr>
                <w:rFonts w:ascii="仿宋" w:eastAsia="仿宋" w:hAnsi="仿宋" w:hint="eastAsia"/>
                <w:szCs w:val="21"/>
              </w:rPr>
              <w:t>其他：（可多选）</w:t>
            </w:r>
          </w:p>
        </w:tc>
      </w:tr>
      <w:tr w:rsidR="00724986" w:rsidRPr="00724986" w:rsidTr="003332AF">
        <w:trPr>
          <w:trHeight w:val="692"/>
        </w:trPr>
        <w:tc>
          <w:tcPr>
            <w:tcW w:w="2007" w:type="dxa"/>
            <w:gridSpan w:val="2"/>
            <w:tcBorders>
              <w:tl2br w:val="nil"/>
            </w:tcBorders>
            <w:shd w:val="clear" w:color="auto" w:fill="BFBFBF" w:themeFill="background1" w:themeFillShade="BF"/>
            <w:vAlign w:val="center"/>
          </w:tcPr>
          <w:p w:rsidR="00724986" w:rsidRDefault="00724986" w:rsidP="005A3941">
            <w:pPr>
              <w:widowControl/>
              <w:jc w:val="center"/>
              <w:rPr>
                <w:rFonts w:ascii="仿宋" w:eastAsia="仿宋" w:hAnsi="仿宋"/>
                <w:szCs w:val="21"/>
              </w:rPr>
            </w:pPr>
          </w:p>
        </w:tc>
        <w:tc>
          <w:tcPr>
            <w:tcW w:w="2568" w:type="dxa"/>
            <w:gridSpan w:val="5"/>
            <w:tcBorders>
              <w:tl2br w:val="nil"/>
            </w:tcBorders>
            <w:shd w:val="clear" w:color="auto" w:fill="BFBFBF" w:themeFill="background1" w:themeFillShade="BF"/>
            <w:vAlign w:val="center"/>
          </w:tcPr>
          <w:p w:rsidR="00724986" w:rsidRPr="00724986" w:rsidRDefault="00724986" w:rsidP="005A3941">
            <w:pPr>
              <w:widowControl/>
              <w:jc w:val="center"/>
              <w:rPr>
                <w:rFonts w:ascii="仿宋" w:eastAsia="仿宋" w:hAnsi="仿宋"/>
                <w:szCs w:val="21"/>
              </w:rPr>
            </w:pPr>
            <w:r>
              <w:rPr>
                <w:rFonts w:ascii="仿宋" w:eastAsia="仿宋" w:hAnsi="仿宋" w:hint="eastAsia"/>
                <w:szCs w:val="21"/>
              </w:rPr>
              <w:t>1.40院校占地面积（平方米）</w:t>
            </w:r>
          </w:p>
        </w:tc>
        <w:tc>
          <w:tcPr>
            <w:tcW w:w="2063" w:type="dxa"/>
            <w:gridSpan w:val="4"/>
            <w:tcBorders>
              <w:tl2br w:val="nil"/>
            </w:tcBorders>
            <w:shd w:val="clear" w:color="auto" w:fill="BFBFBF" w:themeFill="background1" w:themeFillShade="BF"/>
            <w:vAlign w:val="center"/>
          </w:tcPr>
          <w:p w:rsidR="00724986" w:rsidRPr="00724986" w:rsidRDefault="00724986" w:rsidP="005A3941">
            <w:pPr>
              <w:widowControl/>
              <w:jc w:val="center"/>
              <w:rPr>
                <w:rFonts w:ascii="仿宋" w:eastAsia="仿宋" w:hAnsi="仿宋"/>
                <w:szCs w:val="21"/>
              </w:rPr>
            </w:pPr>
            <w:r>
              <w:rPr>
                <w:rFonts w:ascii="仿宋" w:eastAsia="仿宋" w:hAnsi="仿宋" w:hint="eastAsia"/>
                <w:szCs w:val="21"/>
              </w:rPr>
              <w:t>1.41教学科研及辅助用房（平方米）</w:t>
            </w:r>
          </w:p>
        </w:tc>
        <w:tc>
          <w:tcPr>
            <w:tcW w:w="1795" w:type="dxa"/>
            <w:tcBorders>
              <w:tl2br w:val="nil"/>
            </w:tcBorders>
            <w:shd w:val="clear" w:color="auto" w:fill="BFBFBF" w:themeFill="background1" w:themeFillShade="BF"/>
            <w:vAlign w:val="center"/>
          </w:tcPr>
          <w:p w:rsidR="00724986" w:rsidRPr="00724986" w:rsidRDefault="00724986" w:rsidP="005A3941">
            <w:pPr>
              <w:widowControl/>
              <w:jc w:val="center"/>
              <w:rPr>
                <w:rFonts w:ascii="仿宋" w:eastAsia="仿宋" w:hAnsi="仿宋"/>
                <w:szCs w:val="21"/>
              </w:rPr>
            </w:pPr>
            <w:r>
              <w:rPr>
                <w:rFonts w:ascii="仿宋" w:eastAsia="仿宋" w:hAnsi="仿宋" w:hint="eastAsia"/>
                <w:szCs w:val="21"/>
              </w:rPr>
              <w:t>1.42行政办公用房面积（平方米）</w:t>
            </w:r>
          </w:p>
        </w:tc>
      </w:tr>
      <w:tr w:rsidR="00724986" w:rsidRPr="00724986" w:rsidTr="00104F83">
        <w:trPr>
          <w:trHeight w:val="501"/>
        </w:trPr>
        <w:tc>
          <w:tcPr>
            <w:tcW w:w="2007" w:type="dxa"/>
            <w:gridSpan w:val="2"/>
            <w:tcBorders>
              <w:tl2br w:val="nil"/>
            </w:tcBorders>
            <w:shd w:val="clear" w:color="auto" w:fill="BFBFBF" w:themeFill="background1" w:themeFillShade="BF"/>
            <w:vAlign w:val="center"/>
          </w:tcPr>
          <w:p w:rsidR="00724986" w:rsidRDefault="00724986" w:rsidP="005A3941">
            <w:pPr>
              <w:widowControl/>
              <w:jc w:val="center"/>
              <w:rPr>
                <w:rFonts w:ascii="仿宋" w:eastAsia="仿宋" w:hAnsi="仿宋"/>
                <w:szCs w:val="21"/>
              </w:rPr>
            </w:pPr>
            <w:r>
              <w:rPr>
                <w:rFonts w:ascii="仿宋" w:eastAsia="仿宋" w:hAnsi="仿宋" w:hint="eastAsia"/>
                <w:szCs w:val="21"/>
              </w:rPr>
              <w:t>学校产权</w:t>
            </w:r>
          </w:p>
        </w:tc>
        <w:tc>
          <w:tcPr>
            <w:tcW w:w="2568" w:type="dxa"/>
            <w:gridSpan w:val="5"/>
            <w:tcBorders>
              <w:tl2br w:val="nil"/>
            </w:tcBorders>
            <w:vAlign w:val="center"/>
          </w:tcPr>
          <w:p w:rsidR="00724986" w:rsidRPr="00724986" w:rsidRDefault="002A2E20" w:rsidP="005A3941">
            <w:pPr>
              <w:widowControl/>
              <w:jc w:val="center"/>
              <w:rPr>
                <w:rFonts w:ascii="仿宋" w:eastAsia="仿宋" w:hAnsi="仿宋"/>
                <w:szCs w:val="21"/>
              </w:rPr>
            </w:pPr>
            <w:r>
              <w:rPr>
                <w:rFonts w:ascii="仿宋" w:eastAsia="仿宋" w:hAnsi="仿宋" w:hint="eastAsia"/>
                <w:szCs w:val="21"/>
              </w:rPr>
              <w:t>452226</w:t>
            </w:r>
          </w:p>
        </w:tc>
        <w:tc>
          <w:tcPr>
            <w:tcW w:w="2063" w:type="dxa"/>
            <w:gridSpan w:val="4"/>
            <w:tcBorders>
              <w:tl2br w:val="nil"/>
            </w:tcBorders>
            <w:vAlign w:val="center"/>
          </w:tcPr>
          <w:p w:rsidR="00724986" w:rsidRPr="00724986" w:rsidRDefault="003809CF" w:rsidP="005A3941">
            <w:pPr>
              <w:widowControl/>
              <w:jc w:val="center"/>
              <w:rPr>
                <w:rFonts w:ascii="仿宋" w:eastAsia="仿宋" w:hAnsi="仿宋"/>
                <w:szCs w:val="21"/>
              </w:rPr>
            </w:pPr>
            <w:r>
              <w:rPr>
                <w:rFonts w:ascii="仿宋" w:eastAsia="仿宋" w:hAnsi="仿宋" w:hint="eastAsia"/>
                <w:szCs w:val="21"/>
              </w:rPr>
              <w:t>70358</w:t>
            </w:r>
          </w:p>
        </w:tc>
        <w:tc>
          <w:tcPr>
            <w:tcW w:w="1795" w:type="dxa"/>
            <w:tcBorders>
              <w:tl2br w:val="nil"/>
            </w:tcBorders>
            <w:vAlign w:val="center"/>
          </w:tcPr>
          <w:p w:rsidR="00724986" w:rsidRPr="00724986" w:rsidRDefault="003809CF" w:rsidP="005A3941">
            <w:pPr>
              <w:widowControl/>
              <w:jc w:val="center"/>
              <w:rPr>
                <w:rFonts w:ascii="仿宋" w:eastAsia="仿宋" w:hAnsi="仿宋"/>
                <w:szCs w:val="21"/>
              </w:rPr>
            </w:pPr>
            <w:r>
              <w:rPr>
                <w:rFonts w:ascii="仿宋" w:eastAsia="仿宋" w:hAnsi="仿宋" w:hint="eastAsia"/>
                <w:szCs w:val="21"/>
              </w:rPr>
              <w:t>29875</w:t>
            </w:r>
          </w:p>
        </w:tc>
      </w:tr>
      <w:tr w:rsidR="00724986" w:rsidRPr="00724986" w:rsidTr="003332AF">
        <w:trPr>
          <w:trHeight w:val="624"/>
        </w:trPr>
        <w:tc>
          <w:tcPr>
            <w:tcW w:w="2007" w:type="dxa"/>
            <w:gridSpan w:val="2"/>
            <w:tcBorders>
              <w:tl2br w:val="nil"/>
            </w:tcBorders>
            <w:shd w:val="clear" w:color="auto" w:fill="BFBFBF" w:themeFill="background1" w:themeFillShade="BF"/>
            <w:vAlign w:val="center"/>
          </w:tcPr>
          <w:p w:rsidR="00724986" w:rsidRDefault="00724986" w:rsidP="005A3941">
            <w:pPr>
              <w:widowControl/>
              <w:jc w:val="center"/>
              <w:rPr>
                <w:rFonts w:ascii="仿宋" w:eastAsia="仿宋" w:hAnsi="仿宋"/>
                <w:szCs w:val="21"/>
              </w:rPr>
            </w:pPr>
            <w:r>
              <w:rPr>
                <w:rFonts w:ascii="仿宋" w:eastAsia="仿宋" w:hAnsi="仿宋" w:hint="eastAsia"/>
                <w:szCs w:val="21"/>
              </w:rPr>
              <w:t>非学校产权独立使用</w:t>
            </w:r>
          </w:p>
        </w:tc>
        <w:tc>
          <w:tcPr>
            <w:tcW w:w="2568" w:type="dxa"/>
            <w:gridSpan w:val="5"/>
            <w:tcBorders>
              <w:tl2br w:val="nil"/>
            </w:tcBorders>
            <w:vAlign w:val="center"/>
          </w:tcPr>
          <w:p w:rsidR="00724986" w:rsidRPr="00724986" w:rsidRDefault="003809CF" w:rsidP="005A3941">
            <w:pPr>
              <w:widowControl/>
              <w:jc w:val="center"/>
              <w:rPr>
                <w:rFonts w:ascii="仿宋" w:eastAsia="仿宋" w:hAnsi="仿宋"/>
                <w:szCs w:val="21"/>
              </w:rPr>
            </w:pPr>
            <w:r>
              <w:rPr>
                <w:rFonts w:ascii="仿宋" w:eastAsia="仿宋" w:hAnsi="仿宋" w:hint="eastAsia"/>
                <w:szCs w:val="21"/>
              </w:rPr>
              <w:t>0</w:t>
            </w:r>
          </w:p>
        </w:tc>
        <w:tc>
          <w:tcPr>
            <w:tcW w:w="2063" w:type="dxa"/>
            <w:gridSpan w:val="4"/>
            <w:tcBorders>
              <w:tl2br w:val="nil"/>
            </w:tcBorders>
            <w:vAlign w:val="center"/>
          </w:tcPr>
          <w:p w:rsidR="00724986" w:rsidRPr="00724986" w:rsidRDefault="003809CF" w:rsidP="005A3941">
            <w:pPr>
              <w:widowControl/>
              <w:jc w:val="center"/>
              <w:rPr>
                <w:rFonts w:ascii="仿宋" w:eastAsia="仿宋" w:hAnsi="仿宋"/>
                <w:szCs w:val="21"/>
              </w:rPr>
            </w:pPr>
            <w:r>
              <w:rPr>
                <w:rFonts w:ascii="仿宋" w:eastAsia="仿宋" w:hAnsi="仿宋" w:hint="eastAsia"/>
                <w:szCs w:val="21"/>
              </w:rPr>
              <w:t>0</w:t>
            </w:r>
          </w:p>
        </w:tc>
        <w:tc>
          <w:tcPr>
            <w:tcW w:w="1795" w:type="dxa"/>
            <w:tcBorders>
              <w:tl2br w:val="nil"/>
            </w:tcBorders>
            <w:vAlign w:val="center"/>
          </w:tcPr>
          <w:p w:rsidR="00724986" w:rsidRPr="00724986" w:rsidRDefault="003809CF" w:rsidP="005A3941">
            <w:pPr>
              <w:widowControl/>
              <w:jc w:val="center"/>
              <w:rPr>
                <w:rFonts w:ascii="仿宋" w:eastAsia="仿宋" w:hAnsi="仿宋"/>
                <w:szCs w:val="21"/>
              </w:rPr>
            </w:pPr>
            <w:r>
              <w:rPr>
                <w:rFonts w:ascii="仿宋" w:eastAsia="仿宋" w:hAnsi="仿宋" w:hint="eastAsia"/>
                <w:szCs w:val="21"/>
              </w:rPr>
              <w:t>0</w:t>
            </w:r>
          </w:p>
        </w:tc>
      </w:tr>
      <w:tr w:rsidR="006F33E9" w:rsidRPr="00724986" w:rsidTr="003332AF">
        <w:trPr>
          <w:trHeight w:val="623"/>
        </w:trPr>
        <w:tc>
          <w:tcPr>
            <w:tcW w:w="2007" w:type="dxa"/>
            <w:gridSpan w:val="2"/>
            <w:tcBorders>
              <w:tl2br w:val="nil"/>
            </w:tcBorders>
            <w:shd w:val="clear" w:color="auto" w:fill="BFBFBF" w:themeFill="background1" w:themeFillShade="BF"/>
            <w:vAlign w:val="center"/>
          </w:tcPr>
          <w:p w:rsidR="006F33E9" w:rsidRDefault="006F33E9" w:rsidP="003809CF">
            <w:pPr>
              <w:widowControl/>
              <w:jc w:val="center"/>
              <w:rPr>
                <w:rFonts w:ascii="仿宋" w:eastAsia="仿宋" w:hAnsi="仿宋"/>
                <w:szCs w:val="21"/>
              </w:rPr>
            </w:pPr>
            <w:r>
              <w:rPr>
                <w:rFonts w:ascii="仿宋" w:eastAsia="仿宋" w:hAnsi="仿宋" w:hint="eastAsia"/>
                <w:szCs w:val="21"/>
              </w:rPr>
              <w:t>非学校产权非独立使用</w:t>
            </w:r>
          </w:p>
        </w:tc>
        <w:tc>
          <w:tcPr>
            <w:tcW w:w="2568" w:type="dxa"/>
            <w:gridSpan w:val="5"/>
            <w:tcBorders>
              <w:tl2br w:val="nil"/>
            </w:tcBorders>
            <w:vAlign w:val="center"/>
          </w:tcPr>
          <w:p w:rsidR="006F33E9" w:rsidRPr="00724986" w:rsidRDefault="003809CF" w:rsidP="005A3941">
            <w:pPr>
              <w:widowControl/>
              <w:jc w:val="center"/>
              <w:rPr>
                <w:rFonts w:ascii="仿宋" w:eastAsia="仿宋" w:hAnsi="仿宋"/>
                <w:szCs w:val="21"/>
              </w:rPr>
            </w:pPr>
            <w:r>
              <w:rPr>
                <w:rFonts w:ascii="仿宋" w:eastAsia="仿宋" w:hAnsi="仿宋" w:hint="eastAsia"/>
                <w:szCs w:val="21"/>
              </w:rPr>
              <w:t>0</w:t>
            </w:r>
          </w:p>
        </w:tc>
        <w:tc>
          <w:tcPr>
            <w:tcW w:w="2063" w:type="dxa"/>
            <w:gridSpan w:val="4"/>
            <w:tcBorders>
              <w:tl2br w:val="nil"/>
            </w:tcBorders>
            <w:vAlign w:val="center"/>
          </w:tcPr>
          <w:p w:rsidR="006F33E9" w:rsidRPr="00724986" w:rsidRDefault="003809CF" w:rsidP="005A3941">
            <w:pPr>
              <w:widowControl/>
              <w:jc w:val="center"/>
              <w:rPr>
                <w:rFonts w:ascii="仿宋" w:eastAsia="仿宋" w:hAnsi="仿宋"/>
                <w:szCs w:val="21"/>
              </w:rPr>
            </w:pPr>
            <w:r>
              <w:rPr>
                <w:rFonts w:ascii="仿宋" w:eastAsia="仿宋" w:hAnsi="仿宋" w:hint="eastAsia"/>
                <w:szCs w:val="21"/>
              </w:rPr>
              <w:t>0</w:t>
            </w:r>
          </w:p>
        </w:tc>
        <w:tc>
          <w:tcPr>
            <w:tcW w:w="1795" w:type="dxa"/>
            <w:tcBorders>
              <w:tl2br w:val="nil"/>
            </w:tcBorders>
            <w:vAlign w:val="center"/>
          </w:tcPr>
          <w:p w:rsidR="006F33E9" w:rsidRPr="00724986" w:rsidRDefault="003809CF" w:rsidP="005A3941">
            <w:pPr>
              <w:widowControl/>
              <w:jc w:val="center"/>
              <w:rPr>
                <w:rFonts w:ascii="仿宋" w:eastAsia="仿宋" w:hAnsi="仿宋"/>
                <w:szCs w:val="21"/>
              </w:rPr>
            </w:pPr>
            <w:r>
              <w:rPr>
                <w:rFonts w:ascii="仿宋" w:eastAsia="仿宋" w:hAnsi="仿宋" w:hint="eastAsia"/>
                <w:szCs w:val="21"/>
              </w:rPr>
              <w:t>0</w:t>
            </w:r>
          </w:p>
        </w:tc>
      </w:tr>
      <w:tr w:rsidR="006F33E9" w:rsidRPr="00724986" w:rsidTr="003332AF">
        <w:trPr>
          <w:trHeight w:val="912"/>
        </w:trPr>
        <w:tc>
          <w:tcPr>
            <w:tcW w:w="2007" w:type="dxa"/>
            <w:gridSpan w:val="2"/>
            <w:tcBorders>
              <w:tl2br w:val="nil"/>
            </w:tcBorders>
            <w:shd w:val="clear" w:color="auto" w:fill="BFBFBF" w:themeFill="background1" w:themeFillShade="BF"/>
            <w:vAlign w:val="center"/>
          </w:tcPr>
          <w:p w:rsidR="006F33E9" w:rsidRDefault="006F33E9" w:rsidP="005A3941">
            <w:pPr>
              <w:widowControl/>
              <w:jc w:val="center"/>
              <w:rPr>
                <w:rFonts w:ascii="仿宋" w:eastAsia="仿宋" w:hAnsi="仿宋"/>
                <w:szCs w:val="21"/>
              </w:rPr>
            </w:pPr>
            <w:r>
              <w:rPr>
                <w:rFonts w:ascii="仿宋" w:eastAsia="仿宋" w:hAnsi="仿宋" w:hint="eastAsia"/>
                <w:szCs w:val="21"/>
              </w:rPr>
              <w:t>1.43校外实习实训基地数（</w:t>
            </w:r>
            <w:proofErr w:type="gramStart"/>
            <w:r>
              <w:rPr>
                <w:rFonts w:ascii="仿宋" w:eastAsia="仿宋" w:hAnsi="仿宋" w:hint="eastAsia"/>
                <w:szCs w:val="21"/>
              </w:rPr>
              <w:t>个</w:t>
            </w:r>
            <w:proofErr w:type="gramEnd"/>
            <w:r>
              <w:rPr>
                <w:rFonts w:ascii="仿宋" w:eastAsia="仿宋" w:hAnsi="仿宋" w:hint="eastAsia"/>
                <w:szCs w:val="21"/>
              </w:rPr>
              <w:t>）</w:t>
            </w:r>
          </w:p>
        </w:tc>
        <w:tc>
          <w:tcPr>
            <w:tcW w:w="2568" w:type="dxa"/>
            <w:gridSpan w:val="5"/>
            <w:tcBorders>
              <w:tl2br w:val="nil"/>
            </w:tcBorders>
            <w:shd w:val="clear" w:color="auto" w:fill="BFBFBF" w:themeFill="background1" w:themeFillShade="BF"/>
            <w:vAlign w:val="center"/>
          </w:tcPr>
          <w:p w:rsidR="006F33E9" w:rsidRPr="00724986" w:rsidRDefault="006F33E9" w:rsidP="005A3941">
            <w:pPr>
              <w:widowControl/>
              <w:jc w:val="center"/>
              <w:rPr>
                <w:rFonts w:ascii="仿宋" w:eastAsia="仿宋" w:hAnsi="仿宋"/>
                <w:szCs w:val="21"/>
              </w:rPr>
            </w:pPr>
            <w:r>
              <w:rPr>
                <w:rFonts w:ascii="仿宋" w:eastAsia="仿宋" w:hAnsi="仿宋" w:hint="eastAsia"/>
                <w:szCs w:val="21"/>
              </w:rPr>
              <w:t>1.44校内实践基地数（</w:t>
            </w:r>
            <w:proofErr w:type="gramStart"/>
            <w:r>
              <w:rPr>
                <w:rFonts w:ascii="仿宋" w:eastAsia="仿宋" w:hAnsi="仿宋" w:hint="eastAsia"/>
                <w:szCs w:val="21"/>
              </w:rPr>
              <w:t>个</w:t>
            </w:r>
            <w:proofErr w:type="gramEnd"/>
            <w:r>
              <w:rPr>
                <w:rFonts w:ascii="仿宋" w:eastAsia="仿宋" w:hAnsi="仿宋" w:hint="eastAsia"/>
                <w:szCs w:val="21"/>
              </w:rPr>
              <w:t>）</w:t>
            </w:r>
          </w:p>
        </w:tc>
        <w:tc>
          <w:tcPr>
            <w:tcW w:w="2063" w:type="dxa"/>
            <w:gridSpan w:val="4"/>
            <w:tcBorders>
              <w:tl2br w:val="nil"/>
            </w:tcBorders>
            <w:shd w:val="clear" w:color="auto" w:fill="BFBFBF" w:themeFill="background1" w:themeFillShade="BF"/>
            <w:vAlign w:val="center"/>
          </w:tcPr>
          <w:p w:rsidR="006F33E9" w:rsidRPr="00724986" w:rsidRDefault="006F33E9" w:rsidP="005A3941">
            <w:pPr>
              <w:widowControl/>
              <w:jc w:val="center"/>
              <w:rPr>
                <w:rFonts w:ascii="仿宋" w:eastAsia="仿宋" w:hAnsi="仿宋"/>
                <w:szCs w:val="21"/>
              </w:rPr>
            </w:pPr>
            <w:r>
              <w:rPr>
                <w:rFonts w:ascii="仿宋" w:eastAsia="仿宋" w:hAnsi="仿宋" w:hint="eastAsia"/>
                <w:szCs w:val="21"/>
              </w:rPr>
              <w:t>1.45校内实践教学</w:t>
            </w:r>
            <w:proofErr w:type="gramStart"/>
            <w:r>
              <w:rPr>
                <w:rFonts w:ascii="仿宋" w:eastAsia="仿宋" w:hAnsi="仿宋" w:hint="eastAsia"/>
                <w:szCs w:val="21"/>
              </w:rPr>
              <w:t>工位数</w:t>
            </w:r>
            <w:proofErr w:type="gramEnd"/>
          </w:p>
        </w:tc>
        <w:tc>
          <w:tcPr>
            <w:tcW w:w="1795" w:type="dxa"/>
            <w:tcBorders>
              <w:tl2br w:val="nil"/>
            </w:tcBorders>
            <w:shd w:val="clear" w:color="auto" w:fill="BFBFBF" w:themeFill="background1" w:themeFillShade="BF"/>
            <w:vAlign w:val="center"/>
          </w:tcPr>
          <w:p w:rsidR="006F33E9" w:rsidRPr="00724986" w:rsidRDefault="006F33E9" w:rsidP="005A3941">
            <w:pPr>
              <w:widowControl/>
              <w:jc w:val="center"/>
              <w:rPr>
                <w:rFonts w:ascii="仿宋" w:eastAsia="仿宋" w:hAnsi="仿宋"/>
                <w:szCs w:val="21"/>
              </w:rPr>
            </w:pPr>
            <w:r>
              <w:rPr>
                <w:rFonts w:ascii="仿宋" w:eastAsia="仿宋" w:hAnsi="仿宋" w:hint="eastAsia"/>
                <w:szCs w:val="21"/>
              </w:rPr>
              <w:t>1.462016学年学生校外实习实训基地实训时间（人时）</w:t>
            </w:r>
          </w:p>
        </w:tc>
      </w:tr>
      <w:tr w:rsidR="006F33E9" w:rsidRPr="00724986" w:rsidTr="003332AF">
        <w:trPr>
          <w:trHeight w:val="363"/>
        </w:trPr>
        <w:tc>
          <w:tcPr>
            <w:tcW w:w="2007" w:type="dxa"/>
            <w:gridSpan w:val="2"/>
            <w:tcBorders>
              <w:tl2br w:val="nil"/>
            </w:tcBorders>
            <w:vAlign w:val="center"/>
          </w:tcPr>
          <w:p w:rsidR="006F33E9" w:rsidRDefault="006F33E9" w:rsidP="005A3941">
            <w:pPr>
              <w:widowControl/>
              <w:jc w:val="center"/>
              <w:rPr>
                <w:rFonts w:ascii="仿宋" w:eastAsia="仿宋" w:hAnsi="仿宋"/>
                <w:szCs w:val="21"/>
              </w:rPr>
            </w:pPr>
            <w:r>
              <w:rPr>
                <w:rFonts w:ascii="仿宋" w:eastAsia="仿宋" w:hAnsi="仿宋" w:hint="eastAsia"/>
                <w:szCs w:val="21"/>
              </w:rPr>
              <w:t>83</w:t>
            </w:r>
          </w:p>
        </w:tc>
        <w:tc>
          <w:tcPr>
            <w:tcW w:w="2568" w:type="dxa"/>
            <w:gridSpan w:val="5"/>
            <w:tcBorders>
              <w:tl2br w:val="nil"/>
            </w:tcBorders>
            <w:vAlign w:val="center"/>
          </w:tcPr>
          <w:p w:rsidR="006F33E9" w:rsidRPr="00724986" w:rsidRDefault="006F33E9" w:rsidP="005A3941">
            <w:pPr>
              <w:widowControl/>
              <w:jc w:val="center"/>
              <w:rPr>
                <w:rFonts w:ascii="仿宋" w:eastAsia="仿宋" w:hAnsi="仿宋"/>
                <w:szCs w:val="21"/>
              </w:rPr>
            </w:pPr>
            <w:r>
              <w:rPr>
                <w:rFonts w:ascii="仿宋" w:eastAsia="仿宋" w:hAnsi="仿宋" w:hint="eastAsia"/>
                <w:szCs w:val="21"/>
              </w:rPr>
              <w:t>3</w:t>
            </w:r>
          </w:p>
        </w:tc>
        <w:tc>
          <w:tcPr>
            <w:tcW w:w="2063" w:type="dxa"/>
            <w:gridSpan w:val="4"/>
            <w:tcBorders>
              <w:tl2br w:val="nil"/>
            </w:tcBorders>
            <w:vAlign w:val="center"/>
          </w:tcPr>
          <w:p w:rsidR="006F33E9" w:rsidRPr="00724986" w:rsidRDefault="006F33E9" w:rsidP="005A3941">
            <w:pPr>
              <w:widowControl/>
              <w:jc w:val="center"/>
              <w:rPr>
                <w:rFonts w:ascii="仿宋" w:eastAsia="仿宋" w:hAnsi="仿宋"/>
                <w:szCs w:val="21"/>
              </w:rPr>
            </w:pPr>
            <w:r>
              <w:rPr>
                <w:rFonts w:ascii="仿宋" w:eastAsia="仿宋" w:hAnsi="仿宋" w:hint="eastAsia"/>
                <w:szCs w:val="21"/>
              </w:rPr>
              <w:t>3697</w:t>
            </w:r>
          </w:p>
        </w:tc>
        <w:tc>
          <w:tcPr>
            <w:tcW w:w="1795" w:type="dxa"/>
            <w:tcBorders>
              <w:tl2br w:val="nil"/>
            </w:tcBorders>
            <w:vAlign w:val="center"/>
          </w:tcPr>
          <w:p w:rsidR="006F33E9" w:rsidRPr="00724986" w:rsidRDefault="003809CF" w:rsidP="005A3941">
            <w:pPr>
              <w:widowControl/>
              <w:jc w:val="center"/>
              <w:rPr>
                <w:rFonts w:ascii="仿宋" w:eastAsia="仿宋" w:hAnsi="仿宋"/>
                <w:szCs w:val="21"/>
              </w:rPr>
            </w:pPr>
            <w:r>
              <w:rPr>
                <w:rFonts w:ascii="仿宋" w:eastAsia="仿宋" w:hAnsi="仿宋" w:hint="eastAsia"/>
                <w:szCs w:val="21"/>
              </w:rPr>
              <w:t>1440000</w:t>
            </w:r>
          </w:p>
        </w:tc>
      </w:tr>
    </w:tbl>
    <w:p w:rsidR="008F30E5" w:rsidRDefault="008F30E5" w:rsidP="008F30E5">
      <w:pPr>
        <w:jc w:val="left"/>
      </w:pPr>
    </w:p>
    <w:p w:rsidR="005040DB" w:rsidRPr="00155F58" w:rsidRDefault="005040DB">
      <w:pPr>
        <w:rPr>
          <w:rFonts w:ascii="仿宋" w:eastAsia="仿宋" w:hAnsi="仿宋"/>
          <w:sz w:val="30"/>
          <w:szCs w:val="30"/>
        </w:rPr>
      </w:pPr>
      <w:r w:rsidRPr="00155F58">
        <w:rPr>
          <w:rFonts w:ascii="仿宋" w:eastAsia="仿宋" w:hAnsi="仿宋" w:hint="eastAsia"/>
          <w:sz w:val="30"/>
          <w:szCs w:val="30"/>
        </w:rPr>
        <w:t>（二）高等职业院校师生情况表</w:t>
      </w:r>
    </w:p>
    <w:p w:rsidR="004D0491" w:rsidRPr="00155F58" w:rsidRDefault="004D0491" w:rsidP="004D0491">
      <w:pPr>
        <w:jc w:val="center"/>
        <w:rPr>
          <w:rFonts w:ascii="黑体" w:eastAsia="黑体" w:hAnsi="黑体"/>
          <w:sz w:val="28"/>
          <w:szCs w:val="28"/>
        </w:rPr>
      </w:pPr>
      <w:r w:rsidRPr="00155F58">
        <w:rPr>
          <w:rFonts w:ascii="黑体" w:eastAsia="黑体" w:hAnsi="黑体" w:hint="eastAsia"/>
          <w:sz w:val="28"/>
          <w:szCs w:val="28"/>
        </w:rPr>
        <w:t>表</w:t>
      </w:r>
      <w:r w:rsidR="00AE54C9" w:rsidRPr="00155F58">
        <w:rPr>
          <w:rFonts w:ascii="黑体" w:eastAsia="黑体" w:hAnsi="黑体" w:hint="eastAsia"/>
          <w:sz w:val="28"/>
          <w:szCs w:val="28"/>
        </w:rPr>
        <w:t>1</w:t>
      </w:r>
      <w:r w:rsidRPr="00155F58">
        <w:rPr>
          <w:rFonts w:ascii="黑体" w:eastAsia="黑体" w:hAnsi="黑体" w:hint="eastAsia"/>
          <w:sz w:val="28"/>
          <w:szCs w:val="28"/>
        </w:rPr>
        <w:t>.2高等职业院校师生情况表</w:t>
      </w:r>
    </w:p>
    <w:tbl>
      <w:tblPr>
        <w:tblStyle w:val="a3"/>
        <w:tblW w:w="8674" w:type="dxa"/>
        <w:tblLook w:val="04A0" w:firstRow="1" w:lastRow="0" w:firstColumn="1" w:lastColumn="0" w:noHBand="0" w:noVBand="1"/>
      </w:tblPr>
      <w:tblGrid>
        <w:gridCol w:w="435"/>
        <w:gridCol w:w="130"/>
        <w:gridCol w:w="304"/>
        <w:gridCol w:w="2485"/>
        <w:gridCol w:w="1851"/>
        <w:gridCol w:w="857"/>
        <w:gridCol w:w="853"/>
        <w:gridCol w:w="1759"/>
      </w:tblGrid>
      <w:tr w:rsidR="005C5BF7" w:rsidRPr="00AE54C9" w:rsidTr="00104F83">
        <w:trPr>
          <w:trHeight w:val="178"/>
        </w:trPr>
        <w:tc>
          <w:tcPr>
            <w:tcW w:w="3353" w:type="dxa"/>
            <w:gridSpan w:val="4"/>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2.1学历教育在校生总数（人）</w:t>
            </w:r>
          </w:p>
        </w:tc>
        <w:tc>
          <w:tcPr>
            <w:tcW w:w="2708" w:type="dxa"/>
            <w:gridSpan w:val="2"/>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2.2教职工数（人）</w:t>
            </w:r>
          </w:p>
        </w:tc>
        <w:tc>
          <w:tcPr>
            <w:tcW w:w="2612" w:type="dxa"/>
            <w:gridSpan w:val="2"/>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2.3</w:t>
            </w:r>
            <w:r w:rsidR="003809CF" w:rsidRPr="00AE54C9">
              <w:rPr>
                <w:rFonts w:ascii="仿宋" w:eastAsia="仿宋" w:hAnsi="仿宋" w:hint="eastAsia"/>
              </w:rPr>
              <w:t>教职工额定编制数（人）</w:t>
            </w:r>
          </w:p>
        </w:tc>
      </w:tr>
      <w:tr w:rsidR="005C5BF7" w:rsidRPr="00AE54C9" w:rsidTr="00AE54C9">
        <w:trPr>
          <w:trHeight w:val="178"/>
        </w:trPr>
        <w:tc>
          <w:tcPr>
            <w:tcW w:w="3353" w:type="dxa"/>
            <w:gridSpan w:val="4"/>
            <w:vAlign w:val="center"/>
          </w:tcPr>
          <w:p w:rsidR="005C5BF7" w:rsidRPr="00AE54C9" w:rsidRDefault="003809CF" w:rsidP="00BD3FDA">
            <w:pPr>
              <w:jc w:val="center"/>
              <w:rPr>
                <w:rFonts w:ascii="仿宋" w:eastAsia="仿宋" w:hAnsi="仿宋"/>
              </w:rPr>
            </w:pPr>
            <w:r w:rsidRPr="00AE54C9">
              <w:rPr>
                <w:rFonts w:ascii="仿宋" w:eastAsia="仿宋" w:hAnsi="仿宋" w:hint="eastAsia"/>
              </w:rPr>
              <w:t>6</w:t>
            </w:r>
            <w:r w:rsidR="00BD3FDA">
              <w:rPr>
                <w:rFonts w:ascii="仿宋" w:eastAsia="仿宋" w:hAnsi="仿宋" w:hint="eastAsia"/>
              </w:rPr>
              <w:t>391</w:t>
            </w:r>
          </w:p>
        </w:tc>
        <w:tc>
          <w:tcPr>
            <w:tcW w:w="2708" w:type="dxa"/>
            <w:gridSpan w:val="2"/>
            <w:vAlign w:val="center"/>
          </w:tcPr>
          <w:p w:rsidR="005C5BF7" w:rsidRPr="00AE54C9" w:rsidRDefault="003809CF" w:rsidP="00AE54C9">
            <w:pPr>
              <w:jc w:val="center"/>
              <w:rPr>
                <w:rFonts w:ascii="仿宋" w:eastAsia="仿宋" w:hAnsi="仿宋"/>
              </w:rPr>
            </w:pPr>
            <w:r w:rsidRPr="00AE54C9">
              <w:rPr>
                <w:rFonts w:ascii="仿宋" w:eastAsia="仿宋" w:hAnsi="仿宋" w:hint="eastAsia"/>
              </w:rPr>
              <w:t>365</w:t>
            </w:r>
          </w:p>
        </w:tc>
        <w:tc>
          <w:tcPr>
            <w:tcW w:w="2612" w:type="dxa"/>
            <w:gridSpan w:val="2"/>
            <w:vAlign w:val="center"/>
          </w:tcPr>
          <w:p w:rsidR="005C5BF7" w:rsidRPr="00AE54C9" w:rsidRDefault="00BD3FDA" w:rsidP="00AE54C9">
            <w:pPr>
              <w:jc w:val="center"/>
              <w:rPr>
                <w:rFonts w:ascii="仿宋" w:eastAsia="仿宋" w:hAnsi="仿宋"/>
              </w:rPr>
            </w:pPr>
            <w:r>
              <w:rPr>
                <w:rFonts w:ascii="仿宋" w:eastAsia="仿宋" w:hAnsi="仿宋" w:hint="eastAsia"/>
              </w:rPr>
              <w:t>2</w:t>
            </w:r>
            <w:r w:rsidR="003809CF" w:rsidRPr="00AE54C9">
              <w:rPr>
                <w:rFonts w:ascii="仿宋" w:eastAsia="仿宋" w:hAnsi="仿宋" w:hint="eastAsia"/>
              </w:rPr>
              <w:t>68</w:t>
            </w:r>
          </w:p>
        </w:tc>
      </w:tr>
      <w:tr w:rsidR="005C5BF7" w:rsidRPr="00AE54C9" w:rsidTr="00104F83">
        <w:trPr>
          <w:trHeight w:val="388"/>
        </w:trPr>
        <w:tc>
          <w:tcPr>
            <w:tcW w:w="3353" w:type="dxa"/>
            <w:gridSpan w:val="4"/>
            <w:vMerge w:val="restart"/>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2.4专任教师数（人）</w:t>
            </w:r>
          </w:p>
        </w:tc>
        <w:tc>
          <w:tcPr>
            <w:tcW w:w="5320" w:type="dxa"/>
            <w:gridSpan w:val="4"/>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rPr>
              <w:t>专任教师</w:t>
            </w:r>
            <w:r w:rsidRPr="00AE54C9">
              <w:rPr>
                <w:rFonts w:ascii="仿宋" w:eastAsia="仿宋" w:hAnsi="仿宋" w:hint="eastAsia"/>
              </w:rPr>
              <w:t>（人）</w:t>
            </w:r>
          </w:p>
        </w:tc>
      </w:tr>
      <w:tr w:rsidR="005C5BF7" w:rsidRPr="00AE54C9" w:rsidTr="00104F83">
        <w:trPr>
          <w:trHeight w:val="370"/>
        </w:trPr>
        <w:tc>
          <w:tcPr>
            <w:tcW w:w="3353" w:type="dxa"/>
            <w:gridSpan w:val="4"/>
            <w:vMerge/>
            <w:shd w:val="clear" w:color="auto" w:fill="BFBFBF" w:themeFill="background1" w:themeFillShade="BF"/>
            <w:vAlign w:val="center"/>
          </w:tcPr>
          <w:p w:rsidR="005C5BF7" w:rsidRPr="00AE54C9" w:rsidRDefault="005C5BF7" w:rsidP="00AE54C9">
            <w:pPr>
              <w:jc w:val="center"/>
              <w:rPr>
                <w:rFonts w:ascii="仿宋" w:eastAsia="仿宋" w:hAnsi="仿宋"/>
              </w:rPr>
            </w:pPr>
          </w:p>
        </w:tc>
        <w:tc>
          <w:tcPr>
            <w:tcW w:w="2708" w:type="dxa"/>
            <w:gridSpan w:val="2"/>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rPr>
              <w:t>其中</w:t>
            </w:r>
            <w:r w:rsidRPr="00AE54C9">
              <w:rPr>
                <w:rFonts w:ascii="仿宋" w:eastAsia="仿宋" w:hAnsi="仿宋" w:hint="eastAsia"/>
              </w:rPr>
              <w:t>：2.5专业教师数</w:t>
            </w:r>
          </w:p>
        </w:tc>
        <w:tc>
          <w:tcPr>
            <w:tcW w:w="2612" w:type="dxa"/>
            <w:gridSpan w:val="2"/>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rPr>
              <w:t>其中</w:t>
            </w:r>
            <w:r w:rsidRPr="00AE54C9">
              <w:rPr>
                <w:rFonts w:ascii="仿宋" w:eastAsia="仿宋" w:hAnsi="仿宋" w:hint="eastAsia"/>
              </w:rPr>
              <w:t>：2.6双师</w:t>
            </w:r>
            <w:proofErr w:type="gramStart"/>
            <w:r w:rsidRPr="00AE54C9">
              <w:rPr>
                <w:rFonts w:ascii="仿宋" w:eastAsia="仿宋" w:hAnsi="仿宋" w:hint="eastAsia"/>
              </w:rPr>
              <w:t>型教师</w:t>
            </w:r>
            <w:proofErr w:type="gramEnd"/>
            <w:r w:rsidRPr="00AE54C9">
              <w:rPr>
                <w:rFonts w:ascii="仿宋" w:eastAsia="仿宋" w:hAnsi="仿宋" w:hint="eastAsia"/>
              </w:rPr>
              <w:t>数</w:t>
            </w:r>
          </w:p>
        </w:tc>
      </w:tr>
      <w:tr w:rsidR="005C5BF7" w:rsidRPr="00AE54C9" w:rsidTr="00AE54C9">
        <w:trPr>
          <w:trHeight w:val="178"/>
        </w:trPr>
        <w:tc>
          <w:tcPr>
            <w:tcW w:w="3353" w:type="dxa"/>
            <w:gridSpan w:val="4"/>
            <w:tcBorders>
              <w:bottom w:val="single" w:sz="4" w:space="0" w:color="auto"/>
            </w:tcBorders>
            <w:vAlign w:val="center"/>
          </w:tcPr>
          <w:p w:rsidR="005C5BF7" w:rsidRPr="00AE54C9" w:rsidRDefault="00102052" w:rsidP="00AE54C9">
            <w:pPr>
              <w:jc w:val="center"/>
              <w:rPr>
                <w:rFonts w:ascii="仿宋" w:eastAsia="仿宋" w:hAnsi="仿宋"/>
              </w:rPr>
            </w:pPr>
            <w:r w:rsidRPr="00AE54C9">
              <w:rPr>
                <w:rFonts w:ascii="仿宋" w:eastAsia="仿宋" w:hAnsi="仿宋" w:hint="eastAsia"/>
              </w:rPr>
              <w:t>2</w:t>
            </w:r>
            <w:r w:rsidR="003809CF" w:rsidRPr="00AE54C9">
              <w:rPr>
                <w:rFonts w:ascii="仿宋" w:eastAsia="仿宋" w:hAnsi="仿宋" w:hint="eastAsia"/>
              </w:rPr>
              <w:t>56</w:t>
            </w:r>
          </w:p>
        </w:tc>
        <w:tc>
          <w:tcPr>
            <w:tcW w:w="2708" w:type="dxa"/>
            <w:gridSpan w:val="2"/>
            <w:vAlign w:val="center"/>
          </w:tcPr>
          <w:p w:rsidR="005C5BF7" w:rsidRPr="00AE54C9" w:rsidRDefault="00102052" w:rsidP="00AE54C9">
            <w:pPr>
              <w:jc w:val="center"/>
              <w:rPr>
                <w:rFonts w:ascii="仿宋" w:eastAsia="仿宋" w:hAnsi="仿宋"/>
              </w:rPr>
            </w:pPr>
            <w:r w:rsidRPr="00AE54C9">
              <w:rPr>
                <w:rFonts w:ascii="仿宋" w:eastAsia="仿宋" w:hAnsi="仿宋" w:hint="eastAsia"/>
              </w:rPr>
              <w:t>226</w:t>
            </w:r>
          </w:p>
        </w:tc>
        <w:tc>
          <w:tcPr>
            <w:tcW w:w="2612" w:type="dxa"/>
            <w:gridSpan w:val="2"/>
            <w:vAlign w:val="center"/>
          </w:tcPr>
          <w:p w:rsidR="005C5BF7" w:rsidRPr="00AE54C9" w:rsidRDefault="00D22F7E" w:rsidP="00AE54C9">
            <w:pPr>
              <w:jc w:val="center"/>
              <w:rPr>
                <w:rFonts w:ascii="仿宋" w:eastAsia="仿宋" w:hAnsi="仿宋"/>
              </w:rPr>
            </w:pPr>
            <w:r>
              <w:rPr>
                <w:rFonts w:ascii="仿宋" w:eastAsia="仿宋" w:hAnsi="仿宋" w:hint="eastAsia"/>
              </w:rPr>
              <w:t>159</w:t>
            </w:r>
          </w:p>
        </w:tc>
      </w:tr>
      <w:tr w:rsidR="005C5BF7" w:rsidRPr="00AE54C9" w:rsidTr="00104F83">
        <w:trPr>
          <w:trHeight w:val="178"/>
        </w:trPr>
        <w:tc>
          <w:tcPr>
            <w:tcW w:w="3353" w:type="dxa"/>
            <w:gridSpan w:val="4"/>
            <w:tcBorders>
              <w:tl2br w:val="single" w:sz="4" w:space="0" w:color="auto"/>
            </w:tcBorders>
            <w:shd w:val="clear" w:color="auto" w:fill="BFBFBF" w:themeFill="background1" w:themeFillShade="BF"/>
            <w:vAlign w:val="center"/>
          </w:tcPr>
          <w:p w:rsidR="005C5BF7" w:rsidRPr="00AE54C9" w:rsidRDefault="005C5BF7" w:rsidP="00AE54C9">
            <w:pPr>
              <w:jc w:val="center"/>
              <w:rPr>
                <w:rFonts w:ascii="仿宋" w:eastAsia="仿宋" w:hAnsi="仿宋"/>
              </w:rPr>
            </w:pPr>
          </w:p>
        </w:tc>
        <w:tc>
          <w:tcPr>
            <w:tcW w:w="1851" w:type="dxa"/>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2015年（人）</w:t>
            </w:r>
          </w:p>
        </w:tc>
        <w:tc>
          <w:tcPr>
            <w:tcW w:w="1710" w:type="dxa"/>
            <w:gridSpan w:val="2"/>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2016年（人）</w:t>
            </w:r>
          </w:p>
        </w:tc>
        <w:tc>
          <w:tcPr>
            <w:tcW w:w="1759" w:type="dxa"/>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2017年（人）</w:t>
            </w:r>
          </w:p>
        </w:tc>
      </w:tr>
      <w:tr w:rsidR="00102052" w:rsidRPr="00AE54C9" w:rsidTr="00104F83">
        <w:trPr>
          <w:trHeight w:val="178"/>
        </w:trPr>
        <w:tc>
          <w:tcPr>
            <w:tcW w:w="565" w:type="dxa"/>
            <w:gridSpan w:val="2"/>
            <w:vMerge w:val="restart"/>
            <w:shd w:val="clear" w:color="auto" w:fill="BFBFBF" w:themeFill="background1" w:themeFillShade="BF"/>
            <w:vAlign w:val="center"/>
          </w:tcPr>
          <w:p w:rsidR="00102052" w:rsidRPr="00AE54C9" w:rsidRDefault="00102052" w:rsidP="00AE54C9">
            <w:pPr>
              <w:jc w:val="center"/>
              <w:rPr>
                <w:rFonts w:ascii="仿宋" w:eastAsia="仿宋" w:hAnsi="仿宋"/>
              </w:rPr>
            </w:pPr>
            <w:r w:rsidRPr="00AE54C9">
              <w:rPr>
                <w:rFonts w:ascii="仿宋" w:eastAsia="仿宋" w:hAnsi="仿宋"/>
              </w:rPr>
              <w:t>统招招生</w:t>
            </w:r>
          </w:p>
        </w:tc>
        <w:tc>
          <w:tcPr>
            <w:tcW w:w="2789" w:type="dxa"/>
            <w:gridSpan w:val="2"/>
            <w:shd w:val="clear" w:color="auto" w:fill="BFBFBF" w:themeFill="background1" w:themeFillShade="BF"/>
            <w:vAlign w:val="center"/>
          </w:tcPr>
          <w:p w:rsidR="00102052" w:rsidRPr="00AE54C9" w:rsidRDefault="00102052" w:rsidP="00AE54C9">
            <w:pPr>
              <w:jc w:val="center"/>
              <w:rPr>
                <w:rFonts w:ascii="仿宋" w:eastAsia="仿宋" w:hAnsi="仿宋"/>
              </w:rPr>
            </w:pPr>
            <w:r w:rsidRPr="00AE54C9">
              <w:rPr>
                <w:rFonts w:ascii="仿宋" w:eastAsia="仿宋" w:hAnsi="仿宋" w:hint="eastAsia"/>
              </w:rPr>
              <w:t>2.7计划招生数</w:t>
            </w:r>
          </w:p>
        </w:tc>
        <w:tc>
          <w:tcPr>
            <w:tcW w:w="1851" w:type="dxa"/>
            <w:vAlign w:val="center"/>
          </w:tcPr>
          <w:p w:rsidR="00102052" w:rsidRPr="00AE54C9" w:rsidRDefault="00102052" w:rsidP="00AE54C9">
            <w:pPr>
              <w:jc w:val="center"/>
              <w:rPr>
                <w:rFonts w:ascii="仿宋" w:eastAsia="仿宋" w:hAnsi="仿宋"/>
              </w:rPr>
            </w:pPr>
            <w:r w:rsidRPr="00AE54C9">
              <w:rPr>
                <w:rFonts w:ascii="仿宋" w:eastAsia="仿宋" w:hAnsi="仿宋" w:hint="eastAsia"/>
              </w:rPr>
              <w:t>1620</w:t>
            </w:r>
            <w:r w:rsidR="00494F09">
              <w:rPr>
                <w:rFonts w:ascii="仿宋" w:eastAsia="仿宋" w:hAnsi="仿宋" w:hint="eastAsia"/>
              </w:rPr>
              <w:t>（五年850）</w:t>
            </w:r>
          </w:p>
        </w:tc>
        <w:tc>
          <w:tcPr>
            <w:tcW w:w="1710" w:type="dxa"/>
            <w:gridSpan w:val="2"/>
            <w:vAlign w:val="center"/>
          </w:tcPr>
          <w:p w:rsidR="00102052" w:rsidRPr="00AE54C9" w:rsidRDefault="00102052" w:rsidP="00494F09">
            <w:pPr>
              <w:jc w:val="center"/>
              <w:rPr>
                <w:rFonts w:ascii="仿宋" w:eastAsia="仿宋" w:hAnsi="仿宋"/>
              </w:rPr>
            </w:pPr>
            <w:r w:rsidRPr="00AE54C9">
              <w:rPr>
                <w:rFonts w:ascii="仿宋" w:eastAsia="仿宋" w:hAnsi="仿宋" w:hint="eastAsia"/>
              </w:rPr>
              <w:t>1620</w:t>
            </w:r>
            <w:r w:rsidR="00494F09">
              <w:rPr>
                <w:rFonts w:ascii="仿宋" w:eastAsia="仿宋" w:hAnsi="仿宋" w:hint="eastAsia"/>
              </w:rPr>
              <w:t>（五年750）</w:t>
            </w:r>
          </w:p>
        </w:tc>
        <w:tc>
          <w:tcPr>
            <w:tcW w:w="1759" w:type="dxa"/>
            <w:vAlign w:val="center"/>
          </w:tcPr>
          <w:p w:rsidR="00102052" w:rsidRPr="00AE54C9" w:rsidRDefault="00102052" w:rsidP="00494F09">
            <w:pPr>
              <w:jc w:val="center"/>
              <w:rPr>
                <w:rFonts w:ascii="仿宋" w:eastAsia="仿宋" w:hAnsi="仿宋"/>
              </w:rPr>
            </w:pPr>
            <w:r w:rsidRPr="00AE54C9">
              <w:rPr>
                <w:rFonts w:ascii="仿宋" w:eastAsia="仿宋" w:hAnsi="仿宋" w:hint="eastAsia"/>
              </w:rPr>
              <w:t>1290</w:t>
            </w:r>
            <w:r w:rsidR="00494F09">
              <w:rPr>
                <w:rFonts w:ascii="仿宋" w:eastAsia="仿宋" w:hAnsi="仿宋" w:hint="eastAsia"/>
              </w:rPr>
              <w:t>（五年550）</w:t>
            </w:r>
          </w:p>
        </w:tc>
      </w:tr>
      <w:tr w:rsidR="00102052" w:rsidRPr="00AE54C9" w:rsidTr="00104F83">
        <w:trPr>
          <w:trHeight w:val="178"/>
        </w:trPr>
        <w:tc>
          <w:tcPr>
            <w:tcW w:w="565" w:type="dxa"/>
            <w:gridSpan w:val="2"/>
            <w:vMerge/>
            <w:shd w:val="clear" w:color="auto" w:fill="BFBFBF" w:themeFill="background1" w:themeFillShade="BF"/>
            <w:vAlign w:val="center"/>
          </w:tcPr>
          <w:p w:rsidR="00102052" w:rsidRPr="00AE54C9" w:rsidRDefault="00102052" w:rsidP="00AE54C9">
            <w:pPr>
              <w:jc w:val="center"/>
              <w:rPr>
                <w:rFonts w:ascii="仿宋" w:eastAsia="仿宋" w:hAnsi="仿宋"/>
              </w:rPr>
            </w:pPr>
          </w:p>
        </w:tc>
        <w:tc>
          <w:tcPr>
            <w:tcW w:w="2789" w:type="dxa"/>
            <w:gridSpan w:val="2"/>
            <w:shd w:val="clear" w:color="auto" w:fill="BFBFBF" w:themeFill="background1" w:themeFillShade="BF"/>
            <w:vAlign w:val="center"/>
          </w:tcPr>
          <w:p w:rsidR="00102052" w:rsidRPr="00AE54C9" w:rsidRDefault="00102052" w:rsidP="00AE54C9">
            <w:pPr>
              <w:jc w:val="center"/>
              <w:rPr>
                <w:rFonts w:ascii="仿宋" w:eastAsia="仿宋" w:hAnsi="仿宋"/>
              </w:rPr>
            </w:pPr>
            <w:r w:rsidRPr="00AE54C9">
              <w:rPr>
                <w:rFonts w:ascii="仿宋" w:eastAsia="仿宋" w:hAnsi="仿宋" w:hint="eastAsia"/>
              </w:rPr>
              <w:t>2.8实际招生数</w:t>
            </w:r>
          </w:p>
        </w:tc>
        <w:tc>
          <w:tcPr>
            <w:tcW w:w="1851" w:type="dxa"/>
            <w:vAlign w:val="center"/>
          </w:tcPr>
          <w:p w:rsidR="00102052" w:rsidRPr="00AE54C9" w:rsidRDefault="00102052" w:rsidP="00494F09">
            <w:pPr>
              <w:jc w:val="center"/>
              <w:rPr>
                <w:rFonts w:ascii="仿宋" w:eastAsia="仿宋" w:hAnsi="仿宋"/>
              </w:rPr>
            </w:pPr>
            <w:r w:rsidRPr="00AE54C9">
              <w:rPr>
                <w:rFonts w:ascii="仿宋" w:eastAsia="仿宋" w:hAnsi="仿宋" w:hint="eastAsia"/>
              </w:rPr>
              <w:t>1241</w:t>
            </w:r>
            <w:r w:rsidR="00494F09">
              <w:rPr>
                <w:rFonts w:ascii="仿宋" w:eastAsia="仿宋" w:hAnsi="仿宋" w:hint="eastAsia"/>
              </w:rPr>
              <w:t>（五年836）</w:t>
            </w:r>
          </w:p>
        </w:tc>
        <w:tc>
          <w:tcPr>
            <w:tcW w:w="1710" w:type="dxa"/>
            <w:gridSpan w:val="2"/>
            <w:vAlign w:val="center"/>
          </w:tcPr>
          <w:p w:rsidR="00102052" w:rsidRPr="00AE54C9" w:rsidRDefault="00102052" w:rsidP="00AE54C9">
            <w:pPr>
              <w:jc w:val="center"/>
              <w:rPr>
                <w:rFonts w:ascii="仿宋" w:eastAsia="仿宋" w:hAnsi="仿宋"/>
              </w:rPr>
            </w:pPr>
            <w:r w:rsidRPr="00AE54C9">
              <w:rPr>
                <w:rFonts w:ascii="仿宋" w:eastAsia="仿宋" w:hAnsi="仿宋" w:hint="eastAsia"/>
              </w:rPr>
              <w:t>1061</w:t>
            </w:r>
            <w:r w:rsidR="00494F09">
              <w:rPr>
                <w:rFonts w:ascii="仿宋" w:eastAsia="仿宋" w:hAnsi="仿宋" w:hint="eastAsia"/>
              </w:rPr>
              <w:t>（五年701）</w:t>
            </w:r>
          </w:p>
        </w:tc>
        <w:tc>
          <w:tcPr>
            <w:tcW w:w="1759" w:type="dxa"/>
            <w:vAlign w:val="center"/>
          </w:tcPr>
          <w:p w:rsidR="00102052" w:rsidRPr="00AE54C9" w:rsidRDefault="00102052" w:rsidP="00494F09">
            <w:pPr>
              <w:jc w:val="center"/>
              <w:rPr>
                <w:rFonts w:ascii="仿宋" w:eastAsia="仿宋" w:hAnsi="仿宋"/>
              </w:rPr>
            </w:pPr>
            <w:r w:rsidRPr="00AE54C9">
              <w:rPr>
                <w:rFonts w:ascii="仿宋" w:eastAsia="仿宋" w:hAnsi="仿宋" w:hint="eastAsia"/>
              </w:rPr>
              <w:t>1280</w:t>
            </w:r>
            <w:r w:rsidR="00494F09">
              <w:rPr>
                <w:rFonts w:ascii="仿宋" w:eastAsia="仿宋" w:hAnsi="仿宋" w:hint="eastAsia"/>
              </w:rPr>
              <w:t>（五年533）</w:t>
            </w:r>
          </w:p>
        </w:tc>
      </w:tr>
      <w:tr w:rsidR="00102052" w:rsidRPr="00AE54C9" w:rsidTr="003332AF">
        <w:trPr>
          <w:trHeight w:val="245"/>
        </w:trPr>
        <w:tc>
          <w:tcPr>
            <w:tcW w:w="565" w:type="dxa"/>
            <w:gridSpan w:val="2"/>
            <w:vMerge/>
            <w:shd w:val="clear" w:color="auto" w:fill="BFBFBF" w:themeFill="background1" w:themeFillShade="BF"/>
            <w:vAlign w:val="center"/>
          </w:tcPr>
          <w:p w:rsidR="00102052" w:rsidRPr="00AE54C9" w:rsidRDefault="00102052" w:rsidP="00AE54C9">
            <w:pPr>
              <w:jc w:val="center"/>
              <w:rPr>
                <w:rFonts w:ascii="仿宋" w:eastAsia="仿宋" w:hAnsi="仿宋"/>
              </w:rPr>
            </w:pPr>
          </w:p>
        </w:tc>
        <w:tc>
          <w:tcPr>
            <w:tcW w:w="2789" w:type="dxa"/>
            <w:gridSpan w:val="2"/>
            <w:shd w:val="clear" w:color="auto" w:fill="BFBFBF" w:themeFill="background1" w:themeFillShade="BF"/>
            <w:vAlign w:val="center"/>
          </w:tcPr>
          <w:p w:rsidR="00102052" w:rsidRPr="00AE54C9" w:rsidRDefault="00102052" w:rsidP="00AE54C9">
            <w:pPr>
              <w:jc w:val="center"/>
              <w:rPr>
                <w:rFonts w:ascii="仿宋" w:eastAsia="仿宋" w:hAnsi="仿宋"/>
              </w:rPr>
            </w:pPr>
            <w:r w:rsidRPr="00AE54C9">
              <w:rPr>
                <w:rFonts w:ascii="仿宋" w:eastAsia="仿宋" w:hAnsi="仿宋"/>
              </w:rPr>
              <w:t>其中</w:t>
            </w:r>
            <w:r w:rsidRPr="00AE54C9">
              <w:rPr>
                <w:rFonts w:ascii="仿宋" w:eastAsia="仿宋" w:hAnsi="仿宋" w:hint="eastAsia"/>
              </w:rPr>
              <w:t>：2.9报考数</w:t>
            </w:r>
          </w:p>
        </w:tc>
        <w:tc>
          <w:tcPr>
            <w:tcW w:w="1851" w:type="dxa"/>
            <w:vAlign w:val="center"/>
          </w:tcPr>
          <w:p w:rsidR="00102052" w:rsidRPr="00AE54C9" w:rsidRDefault="00102052" w:rsidP="00AE54C9">
            <w:pPr>
              <w:jc w:val="center"/>
              <w:rPr>
                <w:rFonts w:ascii="仿宋" w:eastAsia="仿宋" w:hAnsi="仿宋"/>
              </w:rPr>
            </w:pPr>
            <w:r w:rsidRPr="00AE54C9">
              <w:rPr>
                <w:rFonts w:ascii="仿宋" w:eastAsia="仿宋" w:hAnsi="仿宋" w:hint="eastAsia"/>
              </w:rPr>
              <w:t>1241</w:t>
            </w:r>
            <w:r w:rsidR="00494F09">
              <w:rPr>
                <w:rFonts w:ascii="仿宋" w:eastAsia="仿宋" w:hAnsi="仿宋" w:hint="eastAsia"/>
              </w:rPr>
              <w:t>（五年1042）</w:t>
            </w:r>
          </w:p>
        </w:tc>
        <w:tc>
          <w:tcPr>
            <w:tcW w:w="1710" w:type="dxa"/>
            <w:gridSpan w:val="2"/>
            <w:vAlign w:val="center"/>
          </w:tcPr>
          <w:p w:rsidR="00102052" w:rsidRPr="00AE54C9" w:rsidRDefault="00102052" w:rsidP="00AE54C9">
            <w:pPr>
              <w:jc w:val="center"/>
              <w:rPr>
                <w:rFonts w:ascii="仿宋" w:eastAsia="仿宋" w:hAnsi="仿宋"/>
              </w:rPr>
            </w:pPr>
            <w:r w:rsidRPr="00AE54C9">
              <w:rPr>
                <w:rFonts w:ascii="仿宋" w:eastAsia="仿宋" w:hAnsi="仿宋" w:hint="eastAsia"/>
              </w:rPr>
              <w:t>1061</w:t>
            </w:r>
            <w:r w:rsidR="00494F09">
              <w:rPr>
                <w:rFonts w:ascii="仿宋" w:eastAsia="仿宋" w:hAnsi="仿宋" w:hint="eastAsia"/>
              </w:rPr>
              <w:t>（五年1035）</w:t>
            </w:r>
          </w:p>
        </w:tc>
        <w:tc>
          <w:tcPr>
            <w:tcW w:w="1759" w:type="dxa"/>
            <w:vAlign w:val="center"/>
          </w:tcPr>
          <w:p w:rsidR="00102052" w:rsidRPr="00AE54C9" w:rsidRDefault="00102052" w:rsidP="00494F09">
            <w:pPr>
              <w:jc w:val="center"/>
              <w:rPr>
                <w:rFonts w:ascii="仿宋" w:eastAsia="仿宋" w:hAnsi="仿宋"/>
              </w:rPr>
            </w:pPr>
            <w:r w:rsidRPr="00AE54C9">
              <w:rPr>
                <w:rFonts w:ascii="仿宋" w:eastAsia="仿宋" w:hAnsi="仿宋" w:hint="eastAsia"/>
              </w:rPr>
              <w:t>1280</w:t>
            </w:r>
            <w:r w:rsidR="00494F09">
              <w:rPr>
                <w:rFonts w:ascii="仿宋" w:eastAsia="仿宋" w:hAnsi="仿宋" w:hint="eastAsia"/>
              </w:rPr>
              <w:t>（五年1149）</w:t>
            </w:r>
          </w:p>
        </w:tc>
      </w:tr>
      <w:tr w:rsidR="00102052" w:rsidRPr="00AE54C9" w:rsidTr="00104F83">
        <w:trPr>
          <w:trHeight w:val="178"/>
        </w:trPr>
        <w:tc>
          <w:tcPr>
            <w:tcW w:w="565" w:type="dxa"/>
            <w:gridSpan w:val="2"/>
            <w:vMerge w:val="restart"/>
            <w:shd w:val="clear" w:color="auto" w:fill="BFBFBF" w:themeFill="background1" w:themeFillShade="BF"/>
            <w:vAlign w:val="center"/>
          </w:tcPr>
          <w:p w:rsidR="00102052" w:rsidRPr="00AE54C9" w:rsidRDefault="00102052" w:rsidP="00AE54C9">
            <w:pPr>
              <w:jc w:val="center"/>
              <w:rPr>
                <w:rFonts w:ascii="仿宋" w:eastAsia="仿宋" w:hAnsi="仿宋"/>
              </w:rPr>
            </w:pPr>
            <w:r w:rsidRPr="00AE54C9">
              <w:rPr>
                <w:rFonts w:ascii="仿宋" w:eastAsia="仿宋" w:hAnsi="仿宋"/>
              </w:rPr>
              <w:t>自主</w:t>
            </w:r>
            <w:r w:rsidRPr="00AE54C9">
              <w:rPr>
                <w:rFonts w:ascii="仿宋" w:eastAsia="仿宋" w:hAnsi="仿宋"/>
              </w:rPr>
              <w:lastRenderedPageBreak/>
              <w:t>招生</w:t>
            </w:r>
          </w:p>
        </w:tc>
        <w:tc>
          <w:tcPr>
            <w:tcW w:w="2789" w:type="dxa"/>
            <w:gridSpan w:val="2"/>
            <w:shd w:val="clear" w:color="auto" w:fill="BFBFBF" w:themeFill="background1" w:themeFillShade="BF"/>
            <w:vAlign w:val="center"/>
          </w:tcPr>
          <w:p w:rsidR="00102052" w:rsidRPr="00AE54C9" w:rsidRDefault="00102052" w:rsidP="00AE54C9">
            <w:pPr>
              <w:jc w:val="center"/>
              <w:rPr>
                <w:rFonts w:ascii="仿宋" w:eastAsia="仿宋" w:hAnsi="仿宋"/>
              </w:rPr>
            </w:pPr>
            <w:r w:rsidRPr="00AE54C9">
              <w:rPr>
                <w:rFonts w:ascii="仿宋" w:eastAsia="仿宋" w:hAnsi="仿宋" w:hint="eastAsia"/>
              </w:rPr>
              <w:lastRenderedPageBreak/>
              <w:t>2.10计划招生数</w:t>
            </w:r>
          </w:p>
        </w:tc>
        <w:tc>
          <w:tcPr>
            <w:tcW w:w="1851" w:type="dxa"/>
            <w:vAlign w:val="center"/>
          </w:tcPr>
          <w:p w:rsidR="00102052" w:rsidRPr="00AE54C9" w:rsidRDefault="00102052" w:rsidP="00AE54C9">
            <w:pPr>
              <w:jc w:val="center"/>
              <w:rPr>
                <w:rFonts w:ascii="仿宋" w:eastAsia="仿宋" w:hAnsi="仿宋"/>
              </w:rPr>
            </w:pPr>
            <w:r w:rsidRPr="00AE54C9">
              <w:rPr>
                <w:rFonts w:ascii="仿宋" w:eastAsia="仿宋" w:hAnsi="仿宋" w:hint="eastAsia"/>
              </w:rPr>
              <w:t>0</w:t>
            </w:r>
          </w:p>
        </w:tc>
        <w:tc>
          <w:tcPr>
            <w:tcW w:w="1710" w:type="dxa"/>
            <w:gridSpan w:val="2"/>
            <w:vAlign w:val="center"/>
          </w:tcPr>
          <w:p w:rsidR="00102052" w:rsidRPr="00AE54C9" w:rsidRDefault="00102052" w:rsidP="00AE54C9">
            <w:pPr>
              <w:jc w:val="center"/>
              <w:rPr>
                <w:rFonts w:ascii="仿宋" w:eastAsia="仿宋" w:hAnsi="仿宋"/>
              </w:rPr>
            </w:pPr>
            <w:r w:rsidRPr="00AE54C9">
              <w:rPr>
                <w:rFonts w:ascii="仿宋" w:eastAsia="仿宋" w:hAnsi="仿宋" w:hint="eastAsia"/>
              </w:rPr>
              <w:t>0</w:t>
            </w:r>
          </w:p>
        </w:tc>
        <w:tc>
          <w:tcPr>
            <w:tcW w:w="1759" w:type="dxa"/>
            <w:vAlign w:val="center"/>
          </w:tcPr>
          <w:p w:rsidR="00102052" w:rsidRPr="00AE54C9" w:rsidRDefault="00102052" w:rsidP="00AE54C9">
            <w:pPr>
              <w:jc w:val="center"/>
              <w:rPr>
                <w:rFonts w:ascii="仿宋" w:eastAsia="仿宋" w:hAnsi="仿宋"/>
              </w:rPr>
            </w:pPr>
            <w:r w:rsidRPr="00AE54C9">
              <w:rPr>
                <w:rFonts w:ascii="仿宋" w:eastAsia="仿宋" w:hAnsi="仿宋" w:hint="eastAsia"/>
              </w:rPr>
              <w:t>0</w:t>
            </w:r>
          </w:p>
        </w:tc>
      </w:tr>
      <w:tr w:rsidR="00102052" w:rsidRPr="00AE54C9" w:rsidTr="00104F83">
        <w:trPr>
          <w:trHeight w:val="178"/>
        </w:trPr>
        <w:tc>
          <w:tcPr>
            <w:tcW w:w="565" w:type="dxa"/>
            <w:gridSpan w:val="2"/>
            <w:vMerge/>
            <w:shd w:val="clear" w:color="auto" w:fill="BFBFBF" w:themeFill="background1" w:themeFillShade="BF"/>
            <w:vAlign w:val="center"/>
          </w:tcPr>
          <w:p w:rsidR="00102052" w:rsidRPr="00AE54C9" w:rsidRDefault="00102052" w:rsidP="00AE54C9">
            <w:pPr>
              <w:jc w:val="center"/>
              <w:rPr>
                <w:rFonts w:ascii="仿宋" w:eastAsia="仿宋" w:hAnsi="仿宋"/>
              </w:rPr>
            </w:pPr>
          </w:p>
        </w:tc>
        <w:tc>
          <w:tcPr>
            <w:tcW w:w="2789" w:type="dxa"/>
            <w:gridSpan w:val="2"/>
            <w:shd w:val="clear" w:color="auto" w:fill="BFBFBF" w:themeFill="background1" w:themeFillShade="BF"/>
            <w:vAlign w:val="center"/>
          </w:tcPr>
          <w:p w:rsidR="00102052" w:rsidRPr="00AE54C9" w:rsidRDefault="00102052" w:rsidP="00AE54C9">
            <w:pPr>
              <w:jc w:val="center"/>
              <w:rPr>
                <w:rFonts w:ascii="仿宋" w:eastAsia="仿宋" w:hAnsi="仿宋"/>
              </w:rPr>
            </w:pPr>
            <w:r w:rsidRPr="00AE54C9">
              <w:rPr>
                <w:rFonts w:ascii="仿宋" w:eastAsia="仿宋" w:hAnsi="仿宋" w:hint="eastAsia"/>
              </w:rPr>
              <w:t>2.11实际招生数</w:t>
            </w:r>
          </w:p>
        </w:tc>
        <w:tc>
          <w:tcPr>
            <w:tcW w:w="1851" w:type="dxa"/>
            <w:vAlign w:val="center"/>
          </w:tcPr>
          <w:p w:rsidR="00102052" w:rsidRPr="00AE54C9" w:rsidRDefault="00102052" w:rsidP="00AE54C9">
            <w:pPr>
              <w:jc w:val="center"/>
              <w:rPr>
                <w:rFonts w:ascii="仿宋" w:eastAsia="仿宋" w:hAnsi="仿宋"/>
              </w:rPr>
            </w:pPr>
            <w:r w:rsidRPr="00AE54C9">
              <w:rPr>
                <w:rFonts w:ascii="仿宋" w:eastAsia="仿宋" w:hAnsi="仿宋" w:hint="eastAsia"/>
              </w:rPr>
              <w:t>0</w:t>
            </w:r>
          </w:p>
        </w:tc>
        <w:tc>
          <w:tcPr>
            <w:tcW w:w="1710" w:type="dxa"/>
            <w:gridSpan w:val="2"/>
            <w:vAlign w:val="center"/>
          </w:tcPr>
          <w:p w:rsidR="00102052" w:rsidRPr="00AE54C9" w:rsidRDefault="00102052" w:rsidP="00AE54C9">
            <w:pPr>
              <w:jc w:val="center"/>
              <w:rPr>
                <w:rFonts w:ascii="仿宋" w:eastAsia="仿宋" w:hAnsi="仿宋"/>
              </w:rPr>
            </w:pPr>
            <w:r w:rsidRPr="00AE54C9">
              <w:rPr>
                <w:rFonts w:ascii="仿宋" w:eastAsia="仿宋" w:hAnsi="仿宋" w:hint="eastAsia"/>
              </w:rPr>
              <w:t>0</w:t>
            </w:r>
          </w:p>
        </w:tc>
        <w:tc>
          <w:tcPr>
            <w:tcW w:w="1759" w:type="dxa"/>
            <w:vAlign w:val="center"/>
          </w:tcPr>
          <w:p w:rsidR="00102052" w:rsidRPr="00AE54C9" w:rsidRDefault="00102052" w:rsidP="00AE54C9">
            <w:pPr>
              <w:jc w:val="center"/>
              <w:rPr>
                <w:rFonts w:ascii="仿宋" w:eastAsia="仿宋" w:hAnsi="仿宋"/>
              </w:rPr>
            </w:pPr>
            <w:r w:rsidRPr="00AE54C9">
              <w:rPr>
                <w:rFonts w:ascii="仿宋" w:eastAsia="仿宋" w:hAnsi="仿宋" w:hint="eastAsia"/>
              </w:rPr>
              <w:t>0</w:t>
            </w:r>
          </w:p>
        </w:tc>
      </w:tr>
      <w:tr w:rsidR="00102052" w:rsidRPr="00AE54C9" w:rsidTr="00104F83">
        <w:trPr>
          <w:trHeight w:val="178"/>
        </w:trPr>
        <w:tc>
          <w:tcPr>
            <w:tcW w:w="565" w:type="dxa"/>
            <w:gridSpan w:val="2"/>
            <w:vMerge/>
            <w:tcBorders>
              <w:bottom w:val="single" w:sz="4" w:space="0" w:color="auto"/>
            </w:tcBorders>
            <w:shd w:val="clear" w:color="auto" w:fill="BFBFBF" w:themeFill="background1" w:themeFillShade="BF"/>
            <w:vAlign w:val="center"/>
          </w:tcPr>
          <w:p w:rsidR="00102052" w:rsidRPr="00AE54C9" w:rsidRDefault="00102052" w:rsidP="00AE54C9">
            <w:pPr>
              <w:jc w:val="center"/>
              <w:rPr>
                <w:rFonts w:ascii="仿宋" w:eastAsia="仿宋" w:hAnsi="仿宋"/>
              </w:rPr>
            </w:pPr>
          </w:p>
        </w:tc>
        <w:tc>
          <w:tcPr>
            <w:tcW w:w="2789" w:type="dxa"/>
            <w:gridSpan w:val="2"/>
            <w:tcBorders>
              <w:bottom w:val="single" w:sz="4" w:space="0" w:color="auto"/>
            </w:tcBorders>
            <w:shd w:val="clear" w:color="auto" w:fill="BFBFBF" w:themeFill="background1" w:themeFillShade="BF"/>
            <w:vAlign w:val="center"/>
          </w:tcPr>
          <w:p w:rsidR="00102052" w:rsidRPr="00AE54C9" w:rsidRDefault="00102052" w:rsidP="00AE54C9">
            <w:pPr>
              <w:jc w:val="center"/>
              <w:rPr>
                <w:rFonts w:ascii="仿宋" w:eastAsia="仿宋" w:hAnsi="仿宋"/>
              </w:rPr>
            </w:pPr>
            <w:r w:rsidRPr="00AE54C9">
              <w:rPr>
                <w:rFonts w:ascii="仿宋" w:eastAsia="仿宋" w:hAnsi="仿宋" w:hint="eastAsia"/>
              </w:rPr>
              <w:t>2.12自主招生报名数</w:t>
            </w:r>
          </w:p>
        </w:tc>
        <w:tc>
          <w:tcPr>
            <w:tcW w:w="1851" w:type="dxa"/>
            <w:vAlign w:val="center"/>
          </w:tcPr>
          <w:p w:rsidR="00102052" w:rsidRPr="00AE54C9" w:rsidRDefault="00102052" w:rsidP="00AE54C9">
            <w:pPr>
              <w:jc w:val="center"/>
              <w:rPr>
                <w:rFonts w:ascii="仿宋" w:eastAsia="仿宋" w:hAnsi="仿宋"/>
              </w:rPr>
            </w:pPr>
            <w:r w:rsidRPr="00AE54C9">
              <w:rPr>
                <w:rFonts w:ascii="仿宋" w:eastAsia="仿宋" w:hAnsi="仿宋" w:hint="eastAsia"/>
              </w:rPr>
              <w:t>0</w:t>
            </w:r>
          </w:p>
        </w:tc>
        <w:tc>
          <w:tcPr>
            <w:tcW w:w="1710" w:type="dxa"/>
            <w:gridSpan w:val="2"/>
            <w:vAlign w:val="center"/>
          </w:tcPr>
          <w:p w:rsidR="00102052" w:rsidRPr="00AE54C9" w:rsidRDefault="00102052" w:rsidP="00AE54C9">
            <w:pPr>
              <w:jc w:val="center"/>
              <w:rPr>
                <w:rFonts w:ascii="仿宋" w:eastAsia="仿宋" w:hAnsi="仿宋"/>
              </w:rPr>
            </w:pPr>
            <w:r w:rsidRPr="00AE54C9">
              <w:rPr>
                <w:rFonts w:ascii="仿宋" w:eastAsia="仿宋" w:hAnsi="仿宋" w:hint="eastAsia"/>
              </w:rPr>
              <w:t>0</w:t>
            </w:r>
          </w:p>
        </w:tc>
        <w:tc>
          <w:tcPr>
            <w:tcW w:w="1759" w:type="dxa"/>
            <w:vAlign w:val="center"/>
          </w:tcPr>
          <w:p w:rsidR="00102052" w:rsidRPr="00AE54C9" w:rsidRDefault="00102052" w:rsidP="00AE54C9">
            <w:pPr>
              <w:jc w:val="center"/>
              <w:rPr>
                <w:rFonts w:ascii="仿宋" w:eastAsia="仿宋" w:hAnsi="仿宋"/>
              </w:rPr>
            </w:pPr>
            <w:r w:rsidRPr="00AE54C9">
              <w:rPr>
                <w:rFonts w:ascii="仿宋" w:eastAsia="仿宋" w:hAnsi="仿宋" w:hint="eastAsia"/>
              </w:rPr>
              <w:t>0</w:t>
            </w:r>
          </w:p>
        </w:tc>
      </w:tr>
      <w:tr w:rsidR="005C5BF7" w:rsidRPr="00AE54C9" w:rsidTr="00104F83">
        <w:trPr>
          <w:trHeight w:val="370"/>
        </w:trPr>
        <w:tc>
          <w:tcPr>
            <w:tcW w:w="3353" w:type="dxa"/>
            <w:gridSpan w:val="4"/>
            <w:tcBorders>
              <w:bottom w:val="single" w:sz="4" w:space="0" w:color="auto"/>
              <w:tl2br w:val="single" w:sz="4" w:space="0" w:color="auto"/>
            </w:tcBorders>
            <w:shd w:val="clear" w:color="auto" w:fill="BFBFBF" w:themeFill="background1" w:themeFillShade="BF"/>
            <w:vAlign w:val="center"/>
          </w:tcPr>
          <w:p w:rsidR="005C5BF7" w:rsidRPr="00AE54C9" w:rsidRDefault="005C5BF7" w:rsidP="00AE54C9">
            <w:pPr>
              <w:jc w:val="center"/>
              <w:rPr>
                <w:rFonts w:ascii="仿宋" w:eastAsia="仿宋" w:hAnsi="仿宋"/>
              </w:rPr>
            </w:pPr>
          </w:p>
        </w:tc>
        <w:tc>
          <w:tcPr>
            <w:tcW w:w="1851" w:type="dxa"/>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2015年（人）</w:t>
            </w:r>
          </w:p>
        </w:tc>
        <w:tc>
          <w:tcPr>
            <w:tcW w:w="1710" w:type="dxa"/>
            <w:gridSpan w:val="2"/>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2016年（人）</w:t>
            </w:r>
          </w:p>
        </w:tc>
        <w:tc>
          <w:tcPr>
            <w:tcW w:w="1759" w:type="dxa"/>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2017年（人）</w:t>
            </w:r>
          </w:p>
        </w:tc>
      </w:tr>
      <w:tr w:rsidR="005C5BF7" w:rsidRPr="00AE54C9" w:rsidTr="00104F83">
        <w:trPr>
          <w:trHeight w:val="388"/>
        </w:trPr>
        <w:tc>
          <w:tcPr>
            <w:tcW w:w="3353" w:type="dxa"/>
            <w:gridSpan w:val="4"/>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2.13</w:t>
            </w:r>
            <w:r w:rsidR="00102052" w:rsidRPr="00AE54C9">
              <w:rPr>
                <w:rFonts w:ascii="仿宋" w:eastAsia="仿宋" w:hAnsi="仿宋" w:hint="eastAsia"/>
              </w:rPr>
              <w:t>在校生数（全日制）</w:t>
            </w:r>
          </w:p>
        </w:tc>
        <w:tc>
          <w:tcPr>
            <w:tcW w:w="1851" w:type="dxa"/>
            <w:vAlign w:val="center"/>
          </w:tcPr>
          <w:p w:rsidR="005C5BF7" w:rsidRPr="00AE54C9" w:rsidRDefault="00102052" w:rsidP="00AE54C9">
            <w:pPr>
              <w:jc w:val="center"/>
              <w:rPr>
                <w:rFonts w:ascii="仿宋" w:eastAsia="仿宋" w:hAnsi="仿宋"/>
              </w:rPr>
            </w:pPr>
            <w:r w:rsidRPr="00AE54C9">
              <w:rPr>
                <w:rFonts w:ascii="仿宋" w:eastAsia="仿宋" w:hAnsi="仿宋" w:hint="eastAsia"/>
              </w:rPr>
              <w:t>4279</w:t>
            </w:r>
          </w:p>
        </w:tc>
        <w:tc>
          <w:tcPr>
            <w:tcW w:w="1710" w:type="dxa"/>
            <w:gridSpan w:val="2"/>
            <w:vAlign w:val="center"/>
          </w:tcPr>
          <w:p w:rsidR="005C5BF7" w:rsidRPr="00AE54C9" w:rsidRDefault="00102052" w:rsidP="00AE54C9">
            <w:pPr>
              <w:jc w:val="center"/>
              <w:rPr>
                <w:rFonts w:ascii="仿宋" w:eastAsia="仿宋" w:hAnsi="仿宋"/>
              </w:rPr>
            </w:pPr>
            <w:r w:rsidRPr="00AE54C9">
              <w:rPr>
                <w:rFonts w:ascii="仿宋" w:eastAsia="仿宋" w:hAnsi="仿宋" w:hint="eastAsia"/>
              </w:rPr>
              <w:t>5534</w:t>
            </w:r>
          </w:p>
        </w:tc>
        <w:tc>
          <w:tcPr>
            <w:tcW w:w="1759" w:type="dxa"/>
            <w:vAlign w:val="center"/>
          </w:tcPr>
          <w:p w:rsidR="005C5BF7" w:rsidRPr="00AE54C9" w:rsidRDefault="002A2E20" w:rsidP="00AE54C9">
            <w:pPr>
              <w:jc w:val="center"/>
              <w:rPr>
                <w:rFonts w:ascii="仿宋" w:eastAsia="仿宋" w:hAnsi="仿宋"/>
              </w:rPr>
            </w:pPr>
            <w:r>
              <w:rPr>
                <w:rFonts w:ascii="仿宋" w:eastAsia="仿宋" w:hAnsi="仿宋" w:hint="eastAsia"/>
              </w:rPr>
              <w:t>6391</w:t>
            </w:r>
          </w:p>
        </w:tc>
      </w:tr>
      <w:tr w:rsidR="005C5BF7" w:rsidRPr="00AE54C9" w:rsidTr="00104F83">
        <w:trPr>
          <w:trHeight w:val="370"/>
        </w:trPr>
        <w:tc>
          <w:tcPr>
            <w:tcW w:w="3353" w:type="dxa"/>
            <w:gridSpan w:val="4"/>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2.14</w:t>
            </w:r>
            <w:r w:rsidR="00102052" w:rsidRPr="00AE54C9">
              <w:rPr>
                <w:rFonts w:ascii="仿宋" w:eastAsia="仿宋" w:hAnsi="仿宋" w:hint="eastAsia"/>
              </w:rPr>
              <w:t>毕业生数（全日制）</w:t>
            </w:r>
          </w:p>
        </w:tc>
        <w:tc>
          <w:tcPr>
            <w:tcW w:w="1851" w:type="dxa"/>
            <w:vAlign w:val="center"/>
          </w:tcPr>
          <w:p w:rsidR="005C5BF7" w:rsidRPr="00AE54C9" w:rsidRDefault="00102052" w:rsidP="00AE54C9">
            <w:pPr>
              <w:jc w:val="center"/>
              <w:rPr>
                <w:rFonts w:ascii="仿宋" w:eastAsia="仿宋" w:hAnsi="仿宋"/>
              </w:rPr>
            </w:pPr>
            <w:r w:rsidRPr="00AE54C9">
              <w:rPr>
                <w:rFonts w:ascii="仿宋" w:eastAsia="仿宋" w:hAnsi="仿宋" w:hint="eastAsia"/>
              </w:rPr>
              <w:t>0</w:t>
            </w:r>
          </w:p>
        </w:tc>
        <w:tc>
          <w:tcPr>
            <w:tcW w:w="1710" w:type="dxa"/>
            <w:gridSpan w:val="2"/>
            <w:vAlign w:val="center"/>
          </w:tcPr>
          <w:p w:rsidR="005C5BF7" w:rsidRPr="00AE54C9" w:rsidRDefault="00102052" w:rsidP="00AE54C9">
            <w:pPr>
              <w:jc w:val="center"/>
              <w:rPr>
                <w:rFonts w:ascii="仿宋" w:eastAsia="仿宋" w:hAnsi="仿宋"/>
              </w:rPr>
            </w:pPr>
            <w:r w:rsidRPr="00AE54C9">
              <w:rPr>
                <w:rFonts w:ascii="仿宋" w:eastAsia="仿宋" w:hAnsi="仿宋" w:hint="eastAsia"/>
              </w:rPr>
              <w:t>363</w:t>
            </w:r>
          </w:p>
        </w:tc>
        <w:tc>
          <w:tcPr>
            <w:tcW w:w="1759" w:type="dxa"/>
            <w:vAlign w:val="center"/>
          </w:tcPr>
          <w:p w:rsidR="005C5BF7" w:rsidRPr="00AE54C9" w:rsidRDefault="00102052" w:rsidP="00AE54C9">
            <w:pPr>
              <w:jc w:val="center"/>
              <w:rPr>
                <w:rFonts w:ascii="仿宋" w:eastAsia="仿宋" w:hAnsi="仿宋"/>
              </w:rPr>
            </w:pPr>
            <w:r w:rsidRPr="00AE54C9">
              <w:rPr>
                <w:rFonts w:ascii="仿宋" w:eastAsia="仿宋" w:hAnsi="仿宋" w:hint="eastAsia"/>
              </w:rPr>
              <w:t>684</w:t>
            </w:r>
          </w:p>
        </w:tc>
      </w:tr>
      <w:tr w:rsidR="005C5BF7" w:rsidRPr="00AE54C9" w:rsidTr="00104F83">
        <w:trPr>
          <w:trHeight w:val="388"/>
        </w:trPr>
        <w:tc>
          <w:tcPr>
            <w:tcW w:w="3353" w:type="dxa"/>
            <w:gridSpan w:val="4"/>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2.15</w:t>
            </w:r>
            <w:r w:rsidR="00102052" w:rsidRPr="00AE54C9">
              <w:rPr>
                <w:rFonts w:ascii="仿宋" w:eastAsia="仿宋" w:hAnsi="仿宋" w:hint="eastAsia"/>
              </w:rPr>
              <w:t>毕业生直接升学数（全日制）</w:t>
            </w:r>
          </w:p>
        </w:tc>
        <w:tc>
          <w:tcPr>
            <w:tcW w:w="1851" w:type="dxa"/>
            <w:vAlign w:val="center"/>
          </w:tcPr>
          <w:p w:rsidR="005C5BF7" w:rsidRPr="00AE54C9" w:rsidRDefault="00102052" w:rsidP="00AE54C9">
            <w:pPr>
              <w:jc w:val="center"/>
              <w:rPr>
                <w:rFonts w:ascii="仿宋" w:eastAsia="仿宋" w:hAnsi="仿宋"/>
              </w:rPr>
            </w:pPr>
            <w:r w:rsidRPr="00AE54C9">
              <w:rPr>
                <w:rFonts w:ascii="仿宋" w:eastAsia="仿宋" w:hAnsi="仿宋" w:hint="eastAsia"/>
              </w:rPr>
              <w:t>0</w:t>
            </w:r>
          </w:p>
        </w:tc>
        <w:tc>
          <w:tcPr>
            <w:tcW w:w="1710" w:type="dxa"/>
            <w:gridSpan w:val="2"/>
            <w:vAlign w:val="center"/>
          </w:tcPr>
          <w:p w:rsidR="005C5BF7" w:rsidRPr="00AE54C9" w:rsidRDefault="00102052" w:rsidP="00AE54C9">
            <w:pPr>
              <w:jc w:val="center"/>
              <w:rPr>
                <w:rFonts w:ascii="仿宋" w:eastAsia="仿宋" w:hAnsi="仿宋"/>
              </w:rPr>
            </w:pPr>
            <w:r w:rsidRPr="00AE54C9">
              <w:rPr>
                <w:rFonts w:ascii="仿宋" w:eastAsia="仿宋" w:hAnsi="仿宋" w:hint="eastAsia"/>
              </w:rPr>
              <w:t>7</w:t>
            </w:r>
          </w:p>
        </w:tc>
        <w:tc>
          <w:tcPr>
            <w:tcW w:w="1759" w:type="dxa"/>
            <w:vAlign w:val="center"/>
          </w:tcPr>
          <w:p w:rsidR="005C5BF7" w:rsidRPr="00AE54C9" w:rsidRDefault="00102052" w:rsidP="00AE54C9">
            <w:pPr>
              <w:jc w:val="center"/>
              <w:rPr>
                <w:rFonts w:ascii="仿宋" w:eastAsia="仿宋" w:hAnsi="仿宋"/>
              </w:rPr>
            </w:pPr>
            <w:r w:rsidRPr="00AE54C9">
              <w:rPr>
                <w:rFonts w:ascii="仿宋" w:eastAsia="仿宋" w:hAnsi="仿宋" w:hint="eastAsia"/>
              </w:rPr>
              <w:t>19</w:t>
            </w:r>
          </w:p>
        </w:tc>
      </w:tr>
      <w:tr w:rsidR="005C5BF7" w:rsidRPr="00AE54C9" w:rsidTr="00104F83">
        <w:trPr>
          <w:trHeight w:val="370"/>
        </w:trPr>
        <w:tc>
          <w:tcPr>
            <w:tcW w:w="435" w:type="dxa"/>
            <w:vMerge w:val="restart"/>
            <w:tcBorders>
              <w:tl2br w:val="nil"/>
            </w:tcBorders>
            <w:shd w:val="clear" w:color="auto" w:fill="BFBFBF" w:themeFill="background1" w:themeFillShade="BF"/>
            <w:vAlign w:val="center"/>
          </w:tcPr>
          <w:p w:rsidR="005C5BF7" w:rsidRPr="00AE54C9" w:rsidRDefault="00102052" w:rsidP="00AE54C9">
            <w:pPr>
              <w:jc w:val="center"/>
              <w:rPr>
                <w:rFonts w:ascii="仿宋" w:eastAsia="仿宋" w:hAnsi="仿宋"/>
              </w:rPr>
            </w:pPr>
            <w:r w:rsidRPr="00AE54C9">
              <w:rPr>
                <w:rFonts w:ascii="仿宋" w:eastAsia="仿宋" w:hAnsi="仿宋"/>
              </w:rPr>
              <w:t>毕业生就业</w:t>
            </w:r>
          </w:p>
        </w:tc>
        <w:tc>
          <w:tcPr>
            <w:tcW w:w="2918" w:type="dxa"/>
            <w:gridSpan w:val="3"/>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2.16</w:t>
            </w:r>
            <w:r w:rsidR="00102052" w:rsidRPr="00AE54C9">
              <w:rPr>
                <w:rFonts w:ascii="仿宋" w:eastAsia="仿宋" w:hAnsi="仿宋" w:hint="eastAsia"/>
              </w:rPr>
              <w:t>直接就业数</w:t>
            </w:r>
          </w:p>
        </w:tc>
        <w:tc>
          <w:tcPr>
            <w:tcW w:w="1851"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0</w:t>
            </w:r>
          </w:p>
        </w:tc>
        <w:tc>
          <w:tcPr>
            <w:tcW w:w="1710" w:type="dxa"/>
            <w:gridSpan w:val="2"/>
            <w:vAlign w:val="center"/>
          </w:tcPr>
          <w:p w:rsidR="005C5BF7" w:rsidRPr="00AE54C9" w:rsidRDefault="00AE54C9" w:rsidP="00AE54C9">
            <w:pPr>
              <w:jc w:val="center"/>
              <w:rPr>
                <w:rFonts w:ascii="仿宋" w:eastAsia="仿宋" w:hAnsi="仿宋"/>
              </w:rPr>
            </w:pPr>
            <w:r w:rsidRPr="00AE54C9">
              <w:rPr>
                <w:rFonts w:ascii="仿宋" w:eastAsia="仿宋" w:hAnsi="仿宋" w:hint="eastAsia"/>
              </w:rPr>
              <w:t>333</w:t>
            </w:r>
          </w:p>
        </w:tc>
        <w:tc>
          <w:tcPr>
            <w:tcW w:w="1759"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620</w:t>
            </w:r>
          </w:p>
        </w:tc>
      </w:tr>
      <w:tr w:rsidR="005C5BF7" w:rsidRPr="00AE54C9" w:rsidTr="00104F83">
        <w:trPr>
          <w:trHeight w:val="388"/>
        </w:trPr>
        <w:tc>
          <w:tcPr>
            <w:tcW w:w="435" w:type="dxa"/>
            <w:vMerge/>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p>
        </w:tc>
        <w:tc>
          <w:tcPr>
            <w:tcW w:w="434" w:type="dxa"/>
            <w:gridSpan w:val="2"/>
            <w:vMerge w:val="restart"/>
            <w:tcBorders>
              <w:tl2br w:val="nil"/>
            </w:tcBorders>
            <w:shd w:val="clear" w:color="auto" w:fill="BFBFBF" w:themeFill="background1" w:themeFillShade="BF"/>
            <w:vAlign w:val="center"/>
          </w:tcPr>
          <w:p w:rsidR="005C5BF7" w:rsidRPr="00AE54C9" w:rsidRDefault="00102052" w:rsidP="00AE54C9">
            <w:pPr>
              <w:jc w:val="center"/>
              <w:rPr>
                <w:rFonts w:ascii="仿宋" w:eastAsia="仿宋" w:hAnsi="仿宋"/>
              </w:rPr>
            </w:pPr>
            <w:r w:rsidRPr="00AE54C9">
              <w:rPr>
                <w:rFonts w:ascii="仿宋" w:eastAsia="仿宋" w:hAnsi="仿宋"/>
              </w:rPr>
              <w:t>其中</w:t>
            </w:r>
          </w:p>
        </w:tc>
        <w:tc>
          <w:tcPr>
            <w:tcW w:w="2484" w:type="dxa"/>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2.17</w:t>
            </w:r>
            <w:r w:rsidR="00102052" w:rsidRPr="00AE54C9">
              <w:rPr>
                <w:rFonts w:ascii="仿宋" w:eastAsia="仿宋" w:hAnsi="仿宋" w:hint="eastAsia"/>
              </w:rPr>
              <w:t>自主创业</w:t>
            </w:r>
          </w:p>
        </w:tc>
        <w:tc>
          <w:tcPr>
            <w:tcW w:w="1851"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0</w:t>
            </w:r>
          </w:p>
        </w:tc>
        <w:tc>
          <w:tcPr>
            <w:tcW w:w="1710" w:type="dxa"/>
            <w:gridSpan w:val="2"/>
            <w:vAlign w:val="center"/>
          </w:tcPr>
          <w:p w:rsidR="005C5BF7" w:rsidRPr="00AE54C9" w:rsidRDefault="00AE54C9" w:rsidP="00AE54C9">
            <w:pPr>
              <w:jc w:val="center"/>
              <w:rPr>
                <w:rFonts w:ascii="仿宋" w:eastAsia="仿宋" w:hAnsi="仿宋"/>
              </w:rPr>
            </w:pPr>
            <w:r w:rsidRPr="00AE54C9">
              <w:rPr>
                <w:rFonts w:ascii="仿宋" w:eastAsia="仿宋" w:hAnsi="仿宋" w:hint="eastAsia"/>
              </w:rPr>
              <w:t>22</w:t>
            </w:r>
          </w:p>
        </w:tc>
        <w:tc>
          <w:tcPr>
            <w:tcW w:w="1759"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40</w:t>
            </w:r>
          </w:p>
        </w:tc>
      </w:tr>
      <w:tr w:rsidR="005C5BF7" w:rsidRPr="00AE54C9" w:rsidTr="00104F83">
        <w:trPr>
          <w:trHeight w:val="406"/>
        </w:trPr>
        <w:tc>
          <w:tcPr>
            <w:tcW w:w="435" w:type="dxa"/>
            <w:vMerge/>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p>
        </w:tc>
        <w:tc>
          <w:tcPr>
            <w:tcW w:w="434" w:type="dxa"/>
            <w:gridSpan w:val="2"/>
            <w:vMerge/>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p>
        </w:tc>
        <w:tc>
          <w:tcPr>
            <w:tcW w:w="2484" w:type="dxa"/>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2.18</w:t>
            </w:r>
            <w:r w:rsidR="00102052" w:rsidRPr="00AE54C9">
              <w:rPr>
                <w:rFonts w:ascii="仿宋" w:eastAsia="仿宋" w:hAnsi="仿宋" w:hint="eastAsia"/>
              </w:rPr>
              <w:t>当地就业</w:t>
            </w:r>
          </w:p>
        </w:tc>
        <w:tc>
          <w:tcPr>
            <w:tcW w:w="1851"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0</w:t>
            </w:r>
          </w:p>
        </w:tc>
        <w:tc>
          <w:tcPr>
            <w:tcW w:w="1710" w:type="dxa"/>
            <w:gridSpan w:val="2"/>
            <w:vAlign w:val="center"/>
          </w:tcPr>
          <w:p w:rsidR="005C5BF7" w:rsidRPr="00AE54C9" w:rsidRDefault="00AE54C9" w:rsidP="00AE54C9">
            <w:pPr>
              <w:jc w:val="center"/>
              <w:rPr>
                <w:rFonts w:ascii="仿宋" w:eastAsia="仿宋" w:hAnsi="仿宋"/>
              </w:rPr>
            </w:pPr>
            <w:r w:rsidRPr="00AE54C9">
              <w:rPr>
                <w:rFonts w:ascii="仿宋" w:eastAsia="仿宋" w:hAnsi="仿宋" w:hint="eastAsia"/>
              </w:rPr>
              <w:t>314</w:t>
            </w:r>
          </w:p>
        </w:tc>
        <w:tc>
          <w:tcPr>
            <w:tcW w:w="1759"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570</w:t>
            </w:r>
          </w:p>
        </w:tc>
      </w:tr>
      <w:tr w:rsidR="005C5BF7" w:rsidRPr="00AE54C9" w:rsidTr="00104F83">
        <w:trPr>
          <w:trHeight w:val="795"/>
        </w:trPr>
        <w:tc>
          <w:tcPr>
            <w:tcW w:w="435" w:type="dxa"/>
            <w:vMerge/>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p>
        </w:tc>
        <w:tc>
          <w:tcPr>
            <w:tcW w:w="434" w:type="dxa"/>
            <w:gridSpan w:val="2"/>
            <w:vMerge/>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p>
        </w:tc>
        <w:tc>
          <w:tcPr>
            <w:tcW w:w="2484" w:type="dxa"/>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2.19</w:t>
            </w:r>
            <w:proofErr w:type="gramStart"/>
            <w:r w:rsidR="00102052" w:rsidRPr="00AE54C9">
              <w:rPr>
                <w:rFonts w:ascii="仿宋" w:eastAsia="仿宋" w:hAnsi="仿宋" w:hint="eastAsia"/>
              </w:rPr>
              <w:t>中小微及基层</w:t>
            </w:r>
            <w:proofErr w:type="gramEnd"/>
            <w:r w:rsidR="00102052" w:rsidRPr="00AE54C9">
              <w:rPr>
                <w:rFonts w:ascii="仿宋" w:eastAsia="仿宋" w:hAnsi="仿宋" w:hint="eastAsia"/>
              </w:rPr>
              <w:t>就业数</w:t>
            </w:r>
          </w:p>
        </w:tc>
        <w:tc>
          <w:tcPr>
            <w:tcW w:w="1851"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0</w:t>
            </w:r>
          </w:p>
        </w:tc>
        <w:tc>
          <w:tcPr>
            <w:tcW w:w="1710" w:type="dxa"/>
            <w:gridSpan w:val="2"/>
            <w:vAlign w:val="center"/>
          </w:tcPr>
          <w:p w:rsidR="005C5BF7" w:rsidRPr="00AE54C9" w:rsidRDefault="00AE54C9" w:rsidP="00AE54C9">
            <w:pPr>
              <w:jc w:val="center"/>
              <w:rPr>
                <w:rFonts w:ascii="仿宋" w:eastAsia="仿宋" w:hAnsi="仿宋"/>
              </w:rPr>
            </w:pPr>
            <w:r w:rsidRPr="00AE54C9">
              <w:rPr>
                <w:rFonts w:ascii="仿宋" w:eastAsia="仿宋" w:hAnsi="仿宋" w:hint="eastAsia"/>
              </w:rPr>
              <w:t>333</w:t>
            </w:r>
          </w:p>
        </w:tc>
        <w:tc>
          <w:tcPr>
            <w:tcW w:w="1759"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620</w:t>
            </w:r>
          </w:p>
        </w:tc>
      </w:tr>
      <w:tr w:rsidR="005C5BF7" w:rsidRPr="00AE54C9" w:rsidTr="00104F83">
        <w:trPr>
          <w:trHeight w:val="406"/>
        </w:trPr>
        <w:tc>
          <w:tcPr>
            <w:tcW w:w="435" w:type="dxa"/>
            <w:vMerge/>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p>
        </w:tc>
        <w:tc>
          <w:tcPr>
            <w:tcW w:w="434" w:type="dxa"/>
            <w:gridSpan w:val="2"/>
            <w:vMerge/>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p>
        </w:tc>
        <w:tc>
          <w:tcPr>
            <w:tcW w:w="2484" w:type="dxa"/>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2.20</w:t>
            </w:r>
            <w:r w:rsidR="00AE54C9" w:rsidRPr="00AE54C9">
              <w:rPr>
                <w:rFonts w:ascii="仿宋" w:eastAsia="仿宋" w:hAnsi="仿宋" w:hint="eastAsia"/>
              </w:rPr>
              <w:t>500强企业就业数</w:t>
            </w:r>
          </w:p>
        </w:tc>
        <w:tc>
          <w:tcPr>
            <w:tcW w:w="1851"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0</w:t>
            </w:r>
          </w:p>
        </w:tc>
        <w:tc>
          <w:tcPr>
            <w:tcW w:w="1710" w:type="dxa"/>
            <w:gridSpan w:val="2"/>
            <w:vAlign w:val="center"/>
          </w:tcPr>
          <w:p w:rsidR="005C5BF7" w:rsidRPr="00AE54C9" w:rsidRDefault="00AE54C9" w:rsidP="00AE54C9">
            <w:pPr>
              <w:jc w:val="center"/>
              <w:rPr>
                <w:rFonts w:ascii="仿宋" w:eastAsia="仿宋" w:hAnsi="仿宋"/>
              </w:rPr>
            </w:pPr>
            <w:r w:rsidRPr="00AE54C9">
              <w:rPr>
                <w:rFonts w:ascii="仿宋" w:eastAsia="仿宋" w:hAnsi="仿宋" w:hint="eastAsia"/>
              </w:rPr>
              <w:t>0</w:t>
            </w:r>
          </w:p>
        </w:tc>
        <w:tc>
          <w:tcPr>
            <w:tcW w:w="1759"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0</w:t>
            </w:r>
          </w:p>
        </w:tc>
      </w:tr>
      <w:tr w:rsidR="005C5BF7" w:rsidRPr="00AE54C9" w:rsidTr="00104F83">
        <w:trPr>
          <w:trHeight w:val="1145"/>
        </w:trPr>
        <w:tc>
          <w:tcPr>
            <w:tcW w:w="435" w:type="dxa"/>
            <w:vMerge w:val="restart"/>
            <w:tcBorders>
              <w:tl2br w:val="nil"/>
            </w:tcBorders>
            <w:shd w:val="clear" w:color="auto" w:fill="BFBFBF" w:themeFill="background1" w:themeFillShade="BF"/>
            <w:vAlign w:val="center"/>
          </w:tcPr>
          <w:p w:rsidR="005C5BF7" w:rsidRPr="00AE54C9" w:rsidRDefault="00AE54C9" w:rsidP="00AE54C9">
            <w:pPr>
              <w:jc w:val="center"/>
              <w:rPr>
                <w:rFonts w:ascii="仿宋" w:eastAsia="仿宋" w:hAnsi="仿宋"/>
              </w:rPr>
            </w:pPr>
            <w:r w:rsidRPr="00AE54C9">
              <w:rPr>
                <w:rFonts w:ascii="仿宋" w:eastAsia="仿宋" w:hAnsi="仿宋"/>
              </w:rPr>
              <w:t>毕业生资格证书</w:t>
            </w:r>
          </w:p>
        </w:tc>
        <w:tc>
          <w:tcPr>
            <w:tcW w:w="2918" w:type="dxa"/>
            <w:gridSpan w:val="3"/>
            <w:tcBorders>
              <w:bottom w:val="single" w:sz="4" w:space="0" w:color="auto"/>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2.21</w:t>
            </w:r>
            <w:r w:rsidR="00AE54C9" w:rsidRPr="00AE54C9">
              <w:rPr>
                <w:rFonts w:ascii="仿宋" w:eastAsia="仿宋" w:hAnsi="仿宋" w:hint="eastAsia"/>
              </w:rPr>
              <w:t>国家颁发的与专业相关的职业资格证书获得数（中、高级）</w:t>
            </w:r>
          </w:p>
        </w:tc>
        <w:tc>
          <w:tcPr>
            <w:tcW w:w="1851" w:type="dxa"/>
            <w:vAlign w:val="center"/>
          </w:tcPr>
          <w:p w:rsidR="005C5BF7" w:rsidRPr="00AE54C9" w:rsidRDefault="00AE54C9" w:rsidP="00AE54C9">
            <w:pPr>
              <w:jc w:val="center"/>
              <w:rPr>
                <w:rFonts w:ascii="仿宋" w:eastAsia="仿宋" w:hAnsi="仿宋"/>
              </w:rPr>
            </w:pPr>
            <w:r>
              <w:rPr>
                <w:rFonts w:ascii="仿宋" w:eastAsia="仿宋" w:hAnsi="仿宋" w:hint="eastAsia"/>
              </w:rPr>
              <w:t>0</w:t>
            </w:r>
          </w:p>
        </w:tc>
        <w:tc>
          <w:tcPr>
            <w:tcW w:w="1710" w:type="dxa"/>
            <w:gridSpan w:val="2"/>
            <w:vAlign w:val="center"/>
          </w:tcPr>
          <w:p w:rsidR="005C5BF7" w:rsidRPr="00AE54C9" w:rsidRDefault="00AE54C9" w:rsidP="00AE54C9">
            <w:pPr>
              <w:jc w:val="center"/>
              <w:rPr>
                <w:rFonts w:ascii="仿宋" w:eastAsia="仿宋" w:hAnsi="仿宋"/>
              </w:rPr>
            </w:pPr>
            <w:r w:rsidRPr="00AE54C9">
              <w:rPr>
                <w:rFonts w:ascii="仿宋" w:eastAsia="仿宋" w:hAnsi="仿宋" w:hint="eastAsia"/>
              </w:rPr>
              <w:t>156</w:t>
            </w:r>
          </w:p>
        </w:tc>
        <w:tc>
          <w:tcPr>
            <w:tcW w:w="1759"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397</w:t>
            </w:r>
          </w:p>
        </w:tc>
      </w:tr>
      <w:tr w:rsidR="005C5BF7" w:rsidRPr="00AE54C9" w:rsidTr="00104F83">
        <w:trPr>
          <w:trHeight w:val="1099"/>
        </w:trPr>
        <w:tc>
          <w:tcPr>
            <w:tcW w:w="435" w:type="dxa"/>
            <w:vMerge/>
            <w:tcBorders>
              <w:tl2br w:val="nil"/>
            </w:tcBorders>
            <w:vAlign w:val="center"/>
          </w:tcPr>
          <w:p w:rsidR="005C5BF7" w:rsidRPr="00AE54C9" w:rsidRDefault="005C5BF7" w:rsidP="00AE54C9">
            <w:pPr>
              <w:jc w:val="center"/>
              <w:rPr>
                <w:rFonts w:ascii="仿宋" w:eastAsia="仿宋" w:hAnsi="仿宋"/>
              </w:rPr>
            </w:pPr>
          </w:p>
        </w:tc>
        <w:tc>
          <w:tcPr>
            <w:tcW w:w="2918" w:type="dxa"/>
            <w:gridSpan w:val="3"/>
            <w:tcBorders>
              <w:tl2br w:val="nil"/>
            </w:tcBorders>
            <w:shd w:val="clear" w:color="auto" w:fill="BFBFBF" w:themeFill="background1" w:themeFillShade="BF"/>
            <w:vAlign w:val="center"/>
          </w:tcPr>
          <w:p w:rsidR="005C5BF7" w:rsidRPr="00AE54C9" w:rsidRDefault="005C5BF7" w:rsidP="00AE54C9">
            <w:pPr>
              <w:jc w:val="center"/>
              <w:rPr>
                <w:rFonts w:ascii="仿宋" w:eastAsia="仿宋" w:hAnsi="仿宋"/>
              </w:rPr>
            </w:pPr>
            <w:r w:rsidRPr="00AE54C9">
              <w:rPr>
                <w:rFonts w:ascii="仿宋" w:eastAsia="仿宋" w:hAnsi="仿宋" w:hint="eastAsia"/>
              </w:rPr>
              <w:t>2.22</w:t>
            </w:r>
            <w:r w:rsidR="00AE54C9" w:rsidRPr="00AE54C9">
              <w:rPr>
                <w:rFonts w:ascii="仿宋" w:eastAsia="仿宋" w:hAnsi="仿宋" w:hint="eastAsia"/>
              </w:rPr>
              <w:t>行业企业颁发的与专业相关的职业资格证书获得数</w:t>
            </w:r>
          </w:p>
        </w:tc>
        <w:tc>
          <w:tcPr>
            <w:tcW w:w="1851"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0</w:t>
            </w:r>
          </w:p>
        </w:tc>
        <w:tc>
          <w:tcPr>
            <w:tcW w:w="1710" w:type="dxa"/>
            <w:gridSpan w:val="2"/>
            <w:vAlign w:val="center"/>
          </w:tcPr>
          <w:p w:rsidR="005C5BF7" w:rsidRPr="00AE54C9" w:rsidRDefault="00AE54C9" w:rsidP="00AE54C9">
            <w:pPr>
              <w:jc w:val="center"/>
              <w:rPr>
                <w:rFonts w:ascii="仿宋" w:eastAsia="仿宋" w:hAnsi="仿宋"/>
              </w:rPr>
            </w:pPr>
            <w:r>
              <w:rPr>
                <w:rFonts w:ascii="仿宋" w:eastAsia="仿宋" w:hAnsi="仿宋" w:hint="eastAsia"/>
              </w:rPr>
              <w:t>0</w:t>
            </w:r>
          </w:p>
        </w:tc>
        <w:tc>
          <w:tcPr>
            <w:tcW w:w="1759" w:type="dxa"/>
            <w:vAlign w:val="center"/>
          </w:tcPr>
          <w:p w:rsidR="005C5BF7" w:rsidRPr="00AE54C9" w:rsidRDefault="00AE54C9" w:rsidP="00AE54C9">
            <w:pPr>
              <w:jc w:val="center"/>
              <w:rPr>
                <w:rFonts w:ascii="仿宋" w:eastAsia="仿宋" w:hAnsi="仿宋"/>
              </w:rPr>
            </w:pPr>
            <w:r w:rsidRPr="00AE54C9">
              <w:rPr>
                <w:rFonts w:ascii="仿宋" w:eastAsia="仿宋" w:hAnsi="仿宋" w:hint="eastAsia"/>
              </w:rPr>
              <w:t>0</w:t>
            </w:r>
          </w:p>
        </w:tc>
      </w:tr>
    </w:tbl>
    <w:p w:rsidR="00AE54C9" w:rsidRPr="004D0491" w:rsidRDefault="00AE54C9" w:rsidP="00AE54C9"/>
    <w:p w:rsidR="008E0A50" w:rsidRPr="00155F58" w:rsidRDefault="005040DB" w:rsidP="00AE54C9">
      <w:pPr>
        <w:rPr>
          <w:rFonts w:ascii="仿宋" w:eastAsia="仿宋" w:hAnsi="仿宋"/>
          <w:sz w:val="30"/>
          <w:szCs w:val="30"/>
        </w:rPr>
      </w:pPr>
      <w:r w:rsidRPr="00155F58">
        <w:rPr>
          <w:rFonts w:ascii="仿宋" w:eastAsia="仿宋" w:hAnsi="仿宋" w:hint="eastAsia"/>
          <w:sz w:val="30"/>
          <w:szCs w:val="30"/>
        </w:rPr>
        <w:t>（三）高等职业院校专业情况表</w:t>
      </w:r>
    </w:p>
    <w:p w:rsidR="004D0491" w:rsidRPr="00155F58" w:rsidRDefault="004D0491" w:rsidP="004D0491">
      <w:pPr>
        <w:jc w:val="center"/>
        <w:rPr>
          <w:rFonts w:ascii="黑体" w:eastAsia="黑体" w:hAnsi="黑体"/>
          <w:sz w:val="28"/>
          <w:szCs w:val="28"/>
        </w:rPr>
      </w:pPr>
      <w:r w:rsidRPr="00155F58">
        <w:rPr>
          <w:rFonts w:ascii="黑体" w:eastAsia="黑体" w:hAnsi="黑体" w:hint="eastAsia"/>
          <w:sz w:val="28"/>
          <w:szCs w:val="28"/>
        </w:rPr>
        <w:t>表</w:t>
      </w:r>
      <w:r w:rsidR="00AE54C9" w:rsidRPr="00155F58">
        <w:rPr>
          <w:rFonts w:ascii="黑体" w:eastAsia="黑体" w:hAnsi="黑体" w:hint="eastAsia"/>
          <w:sz w:val="28"/>
          <w:szCs w:val="28"/>
        </w:rPr>
        <w:t>1</w:t>
      </w:r>
      <w:r w:rsidRPr="00155F58">
        <w:rPr>
          <w:rFonts w:ascii="黑体" w:eastAsia="黑体" w:hAnsi="黑体" w:hint="eastAsia"/>
          <w:sz w:val="28"/>
          <w:szCs w:val="28"/>
        </w:rPr>
        <w:t>.3高等职业院校专业情况表</w:t>
      </w:r>
    </w:p>
    <w:p w:rsidR="00F05147" w:rsidRPr="00155F58" w:rsidRDefault="00F05147" w:rsidP="004D0491">
      <w:pPr>
        <w:jc w:val="center"/>
        <w:rPr>
          <w:sz w:val="28"/>
          <w:szCs w:val="28"/>
        </w:rPr>
        <w:sectPr w:rsidR="00F05147" w:rsidRPr="00155F58">
          <w:headerReference w:type="default" r:id="rId9"/>
          <w:footerReference w:type="default" r:id="rId10"/>
          <w:pgSz w:w="11906" w:h="16838"/>
          <w:pgMar w:top="1440" w:right="1800" w:bottom="1440" w:left="1800" w:header="851" w:footer="992" w:gutter="0"/>
          <w:cols w:space="425"/>
          <w:docGrid w:type="lines" w:linePitch="312"/>
        </w:sectPr>
      </w:pPr>
    </w:p>
    <w:tbl>
      <w:tblPr>
        <w:tblStyle w:val="a3"/>
        <w:tblpPr w:leftFromText="180" w:rightFromText="180" w:vertAnchor="page" w:horzAnchor="margin" w:tblpXSpec="center" w:tblpY="2281"/>
        <w:tblW w:w="0" w:type="auto"/>
        <w:tblLook w:val="04A0" w:firstRow="1" w:lastRow="0" w:firstColumn="1" w:lastColumn="0" w:noHBand="0" w:noVBand="1"/>
      </w:tblPr>
      <w:tblGrid>
        <w:gridCol w:w="429"/>
        <w:gridCol w:w="1097"/>
        <w:gridCol w:w="1276"/>
        <w:gridCol w:w="850"/>
        <w:gridCol w:w="904"/>
        <w:gridCol w:w="1087"/>
        <w:gridCol w:w="1082"/>
        <w:gridCol w:w="1082"/>
        <w:gridCol w:w="1082"/>
        <w:gridCol w:w="1079"/>
        <w:gridCol w:w="1134"/>
        <w:gridCol w:w="1079"/>
        <w:gridCol w:w="1000"/>
        <w:gridCol w:w="993"/>
      </w:tblGrid>
      <w:tr w:rsidR="00AE54C9" w:rsidRPr="00AB6CCB" w:rsidTr="00AB6CCB">
        <w:trPr>
          <w:trHeight w:val="315"/>
        </w:trPr>
        <w:tc>
          <w:tcPr>
            <w:tcW w:w="429" w:type="dxa"/>
            <w:vMerge w:val="restart"/>
            <w:shd w:val="clear" w:color="auto" w:fill="BFBFBF" w:themeFill="background1" w:themeFillShade="BF"/>
            <w:vAlign w:val="center"/>
          </w:tcPr>
          <w:p w:rsidR="00AE54C9" w:rsidRPr="00AB6CCB" w:rsidRDefault="00AE54C9" w:rsidP="000D2624">
            <w:pPr>
              <w:jc w:val="center"/>
              <w:rPr>
                <w:rFonts w:ascii="仿宋" w:eastAsia="仿宋" w:hAnsi="仿宋"/>
              </w:rPr>
            </w:pPr>
          </w:p>
        </w:tc>
        <w:tc>
          <w:tcPr>
            <w:tcW w:w="1097" w:type="dxa"/>
            <w:vMerge w:val="restart"/>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3.1专业名称</w:t>
            </w:r>
          </w:p>
        </w:tc>
        <w:tc>
          <w:tcPr>
            <w:tcW w:w="1276" w:type="dxa"/>
            <w:vMerge w:val="restart"/>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3.2专业代码</w:t>
            </w:r>
          </w:p>
        </w:tc>
        <w:tc>
          <w:tcPr>
            <w:tcW w:w="850" w:type="dxa"/>
            <w:vMerge w:val="restart"/>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3.3是否当地支柱产业相关专业</w:t>
            </w:r>
          </w:p>
        </w:tc>
        <w:tc>
          <w:tcPr>
            <w:tcW w:w="904" w:type="dxa"/>
            <w:vMerge w:val="restart"/>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3.4本专业专任教师数（人）</w:t>
            </w:r>
          </w:p>
        </w:tc>
        <w:tc>
          <w:tcPr>
            <w:tcW w:w="2169" w:type="dxa"/>
            <w:gridSpan w:val="2"/>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企业兼职教师情况</w:t>
            </w:r>
          </w:p>
        </w:tc>
        <w:tc>
          <w:tcPr>
            <w:tcW w:w="2164" w:type="dxa"/>
            <w:gridSpan w:val="2"/>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本专业学生数（人）</w:t>
            </w:r>
          </w:p>
        </w:tc>
        <w:tc>
          <w:tcPr>
            <w:tcW w:w="5285" w:type="dxa"/>
            <w:gridSpan w:val="5"/>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本专业毕业生（人）</w:t>
            </w:r>
          </w:p>
        </w:tc>
      </w:tr>
      <w:tr w:rsidR="00AE54C9" w:rsidRPr="00AB6CCB" w:rsidTr="00AB6CCB">
        <w:trPr>
          <w:trHeight w:val="300"/>
        </w:trPr>
        <w:tc>
          <w:tcPr>
            <w:tcW w:w="429" w:type="dxa"/>
            <w:vMerge/>
            <w:shd w:val="clear" w:color="auto" w:fill="BFBFBF" w:themeFill="background1" w:themeFillShade="BF"/>
            <w:vAlign w:val="center"/>
          </w:tcPr>
          <w:p w:rsidR="00AE54C9" w:rsidRPr="00AB6CCB" w:rsidRDefault="00AE54C9" w:rsidP="000D2624">
            <w:pPr>
              <w:jc w:val="center"/>
              <w:rPr>
                <w:rFonts w:ascii="仿宋" w:eastAsia="仿宋" w:hAnsi="仿宋"/>
              </w:rPr>
            </w:pPr>
          </w:p>
        </w:tc>
        <w:tc>
          <w:tcPr>
            <w:tcW w:w="1097" w:type="dxa"/>
            <w:vMerge/>
            <w:shd w:val="clear" w:color="auto" w:fill="BFBFBF" w:themeFill="background1" w:themeFillShade="BF"/>
            <w:vAlign w:val="center"/>
          </w:tcPr>
          <w:p w:rsidR="00AE54C9" w:rsidRPr="00AB6CCB" w:rsidRDefault="00AE54C9" w:rsidP="000D2624">
            <w:pPr>
              <w:jc w:val="center"/>
              <w:rPr>
                <w:rFonts w:ascii="仿宋" w:eastAsia="仿宋" w:hAnsi="仿宋"/>
              </w:rPr>
            </w:pPr>
          </w:p>
        </w:tc>
        <w:tc>
          <w:tcPr>
            <w:tcW w:w="1276" w:type="dxa"/>
            <w:vMerge/>
            <w:shd w:val="clear" w:color="auto" w:fill="BFBFBF" w:themeFill="background1" w:themeFillShade="BF"/>
            <w:vAlign w:val="center"/>
          </w:tcPr>
          <w:p w:rsidR="00AE54C9" w:rsidRPr="00AB6CCB" w:rsidRDefault="00AE54C9" w:rsidP="000D2624">
            <w:pPr>
              <w:jc w:val="center"/>
              <w:rPr>
                <w:rFonts w:ascii="仿宋" w:eastAsia="仿宋" w:hAnsi="仿宋"/>
              </w:rPr>
            </w:pPr>
          </w:p>
        </w:tc>
        <w:tc>
          <w:tcPr>
            <w:tcW w:w="850" w:type="dxa"/>
            <w:vMerge/>
            <w:shd w:val="clear" w:color="auto" w:fill="BFBFBF" w:themeFill="background1" w:themeFillShade="BF"/>
            <w:vAlign w:val="center"/>
          </w:tcPr>
          <w:p w:rsidR="00AE54C9" w:rsidRPr="00AB6CCB" w:rsidRDefault="00AE54C9" w:rsidP="000D2624">
            <w:pPr>
              <w:jc w:val="center"/>
              <w:rPr>
                <w:rFonts w:ascii="仿宋" w:eastAsia="仿宋" w:hAnsi="仿宋"/>
              </w:rPr>
            </w:pPr>
          </w:p>
        </w:tc>
        <w:tc>
          <w:tcPr>
            <w:tcW w:w="904" w:type="dxa"/>
            <w:vMerge/>
            <w:shd w:val="clear" w:color="auto" w:fill="BFBFBF" w:themeFill="background1" w:themeFillShade="BF"/>
            <w:vAlign w:val="center"/>
          </w:tcPr>
          <w:p w:rsidR="00AE54C9" w:rsidRPr="00AB6CCB" w:rsidRDefault="00AE54C9" w:rsidP="000D2624">
            <w:pPr>
              <w:jc w:val="center"/>
              <w:rPr>
                <w:rFonts w:ascii="仿宋" w:eastAsia="仿宋" w:hAnsi="仿宋"/>
              </w:rPr>
            </w:pPr>
          </w:p>
        </w:tc>
        <w:tc>
          <w:tcPr>
            <w:tcW w:w="1087" w:type="dxa"/>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3.5 2016学年授课企业兼职教师数（人）</w:t>
            </w:r>
          </w:p>
        </w:tc>
        <w:tc>
          <w:tcPr>
            <w:tcW w:w="1082" w:type="dxa"/>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3.6 2016学年企业兼职教师授课课时量</w:t>
            </w:r>
          </w:p>
        </w:tc>
        <w:tc>
          <w:tcPr>
            <w:tcW w:w="1082" w:type="dxa"/>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3.7在校生人数</w:t>
            </w:r>
          </w:p>
        </w:tc>
        <w:tc>
          <w:tcPr>
            <w:tcW w:w="1082" w:type="dxa"/>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其中：3.8企业订单学生数</w:t>
            </w:r>
          </w:p>
        </w:tc>
        <w:tc>
          <w:tcPr>
            <w:tcW w:w="1079" w:type="dxa"/>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3.9毕业生数</w:t>
            </w:r>
          </w:p>
        </w:tc>
        <w:tc>
          <w:tcPr>
            <w:tcW w:w="1134" w:type="dxa"/>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其中：3.10直接就业数</w:t>
            </w:r>
          </w:p>
        </w:tc>
        <w:tc>
          <w:tcPr>
            <w:tcW w:w="1079" w:type="dxa"/>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其中3.11专业相关岗位就业数</w:t>
            </w:r>
          </w:p>
        </w:tc>
        <w:tc>
          <w:tcPr>
            <w:tcW w:w="1000" w:type="dxa"/>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其中3.12国家颁发的与专业相关的职业资格证书获得数（中、高级）</w:t>
            </w:r>
          </w:p>
        </w:tc>
        <w:tc>
          <w:tcPr>
            <w:tcW w:w="993" w:type="dxa"/>
            <w:shd w:val="clear" w:color="auto" w:fill="BFBFBF" w:themeFill="background1" w:themeFillShade="BF"/>
            <w:vAlign w:val="center"/>
          </w:tcPr>
          <w:p w:rsidR="00AE54C9" w:rsidRPr="00AB6CCB" w:rsidRDefault="00AE54C9" w:rsidP="000D2624">
            <w:pPr>
              <w:jc w:val="center"/>
              <w:rPr>
                <w:rFonts w:ascii="仿宋" w:eastAsia="仿宋" w:hAnsi="仿宋"/>
              </w:rPr>
            </w:pPr>
            <w:r w:rsidRPr="00AB6CCB">
              <w:rPr>
                <w:rFonts w:ascii="仿宋" w:eastAsia="仿宋" w:hAnsi="仿宋" w:hint="eastAsia"/>
              </w:rPr>
              <w:t>其中3.13行业企业颁发的与专业相关的职业资格证书获得数</w:t>
            </w:r>
          </w:p>
        </w:tc>
      </w:tr>
      <w:tr w:rsidR="00AE54C9" w:rsidRPr="00AB6CCB" w:rsidTr="000D2624">
        <w:tc>
          <w:tcPr>
            <w:tcW w:w="42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w:t>
            </w:r>
          </w:p>
        </w:tc>
        <w:tc>
          <w:tcPr>
            <w:tcW w:w="1097" w:type="dxa"/>
            <w:vAlign w:val="center"/>
          </w:tcPr>
          <w:p w:rsidR="00AE54C9" w:rsidRPr="00AB6CCB" w:rsidRDefault="00AE54C9" w:rsidP="000D2624">
            <w:pPr>
              <w:jc w:val="center"/>
              <w:rPr>
                <w:rFonts w:ascii="仿宋" w:eastAsia="仿宋" w:hAnsi="仿宋"/>
              </w:rPr>
            </w:pPr>
            <w:r w:rsidRPr="00AB6CCB">
              <w:rPr>
                <w:rFonts w:ascii="仿宋" w:eastAsia="仿宋" w:hAnsi="仿宋"/>
              </w:rPr>
              <w:t>学前教育</w:t>
            </w:r>
          </w:p>
        </w:tc>
        <w:tc>
          <w:tcPr>
            <w:tcW w:w="1276"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670102k</w:t>
            </w:r>
          </w:p>
        </w:tc>
        <w:tc>
          <w:tcPr>
            <w:tcW w:w="850"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否</w:t>
            </w:r>
          </w:p>
        </w:tc>
        <w:tc>
          <w:tcPr>
            <w:tcW w:w="90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190</w:t>
            </w:r>
          </w:p>
        </w:tc>
        <w:tc>
          <w:tcPr>
            <w:tcW w:w="108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12</w:t>
            </w:r>
          </w:p>
        </w:tc>
        <w:tc>
          <w:tcPr>
            <w:tcW w:w="1082" w:type="dxa"/>
            <w:vAlign w:val="center"/>
          </w:tcPr>
          <w:p w:rsidR="00AE54C9" w:rsidRPr="00AB6CCB" w:rsidRDefault="00FF7788" w:rsidP="000D2624">
            <w:pPr>
              <w:jc w:val="center"/>
              <w:rPr>
                <w:rFonts w:ascii="仿宋" w:eastAsia="仿宋" w:hAnsi="仿宋"/>
              </w:rPr>
            </w:pPr>
            <w:r>
              <w:rPr>
                <w:rFonts w:ascii="仿宋" w:eastAsia="仿宋" w:hAnsi="仿宋" w:hint="eastAsia"/>
              </w:rPr>
              <w:t>5</w:t>
            </w:r>
            <w:r w:rsidR="00AE54C9" w:rsidRPr="00AB6CCB">
              <w:rPr>
                <w:rFonts w:ascii="仿宋" w:eastAsia="仿宋" w:hAnsi="仿宋" w:hint="eastAsia"/>
              </w:rPr>
              <w:t>592</w:t>
            </w:r>
          </w:p>
        </w:tc>
        <w:tc>
          <w:tcPr>
            <w:tcW w:w="1082" w:type="dxa"/>
            <w:vAlign w:val="center"/>
          </w:tcPr>
          <w:p w:rsidR="00AE54C9" w:rsidRPr="00AB6CCB" w:rsidRDefault="002A2E20" w:rsidP="000D2624">
            <w:pPr>
              <w:jc w:val="center"/>
              <w:rPr>
                <w:rFonts w:ascii="仿宋" w:eastAsia="仿宋" w:hAnsi="仿宋"/>
              </w:rPr>
            </w:pPr>
            <w:r>
              <w:rPr>
                <w:rFonts w:ascii="仿宋" w:eastAsia="仿宋" w:hAnsi="仿宋" w:hint="eastAsia"/>
              </w:rPr>
              <w:t>5478</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525</w:t>
            </w:r>
          </w:p>
        </w:tc>
        <w:tc>
          <w:tcPr>
            <w:tcW w:w="113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472</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472</w:t>
            </w:r>
          </w:p>
        </w:tc>
        <w:tc>
          <w:tcPr>
            <w:tcW w:w="1000"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14级高招：472</w:t>
            </w:r>
          </w:p>
        </w:tc>
        <w:tc>
          <w:tcPr>
            <w:tcW w:w="993"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14级高招：160</w:t>
            </w:r>
          </w:p>
        </w:tc>
      </w:tr>
      <w:tr w:rsidR="00AE54C9" w:rsidRPr="00AB6CCB" w:rsidTr="000D2624">
        <w:tc>
          <w:tcPr>
            <w:tcW w:w="42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2</w:t>
            </w:r>
          </w:p>
        </w:tc>
        <w:tc>
          <w:tcPr>
            <w:tcW w:w="1097" w:type="dxa"/>
            <w:vAlign w:val="center"/>
          </w:tcPr>
          <w:p w:rsidR="00AE54C9" w:rsidRPr="00AB6CCB" w:rsidRDefault="00AE54C9" w:rsidP="000D2624">
            <w:pPr>
              <w:jc w:val="center"/>
              <w:rPr>
                <w:rFonts w:ascii="仿宋" w:eastAsia="仿宋" w:hAnsi="仿宋"/>
              </w:rPr>
            </w:pPr>
            <w:r w:rsidRPr="00AB6CCB">
              <w:rPr>
                <w:rFonts w:ascii="仿宋" w:eastAsia="仿宋" w:hAnsi="仿宋"/>
              </w:rPr>
              <w:t>特殊教育</w:t>
            </w:r>
          </w:p>
        </w:tc>
        <w:tc>
          <w:tcPr>
            <w:tcW w:w="1276"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670118k</w:t>
            </w:r>
          </w:p>
        </w:tc>
        <w:tc>
          <w:tcPr>
            <w:tcW w:w="850" w:type="dxa"/>
            <w:vAlign w:val="center"/>
          </w:tcPr>
          <w:p w:rsidR="00AE54C9" w:rsidRPr="00AB6CCB" w:rsidRDefault="00AE54C9" w:rsidP="000D2624">
            <w:pPr>
              <w:jc w:val="center"/>
              <w:rPr>
                <w:rFonts w:ascii="仿宋" w:eastAsia="仿宋" w:hAnsi="仿宋"/>
              </w:rPr>
            </w:pPr>
            <w:r w:rsidRPr="00AB6CCB">
              <w:rPr>
                <w:rFonts w:ascii="仿宋" w:eastAsia="仿宋" w:hAnsi="仿宋"/>
              </w:rPr>
              <w:t>否</w:t>
            </w:r>
          </w:p>
        </w:tc>
        <w:tc>
          <w:tcPr>
            <w:tcW w:w="904" w:type="dxa"/>
            <w:vAlign w:val="center"/>
          </w:tcPr>
          <w:p w:rsidR="00AE54C9" w:rsidRPr="00AB6CCB" w:rsidRDefault="009E6BA5" w:rsidP="000D2624">
            <w:pPr>
              <w:jc w:val="center"/>
              <w:rPr>
                <w:rFonts w:ascii="仿宋" w:eastAsia="仿宋" w:hAnsi="仿宋"/>
              </w:rPr>
            </w:pPr>
            <w:r>
              <w:rPr>
                <w:rFonts w:ascii="仿宋" w:eastAsia="仿宋" w:hAnsi="仿宋" w:hint="eastAsia"/>
              </w:rPr>
              <w:t>8</w:t>
            </w:r>
          </w:p>
        </w:tc>
        <w:tc>
          <w:tcPr>
            <w:tcW w:w="108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4</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144</w:t>
            </w:r>
          </w:p>
        </w:tc>
        <w:tc>
          <w:tcPr>
            <w:tcW w:w="1082" w:type="dxa"/>
            <w:vAlign w:val="center"/>
          </w:tcPr>
          <w:p w:rsidR="00AE54C9" w:rsidRPr="00AB6CCB" w:rsidRDefault="00FF7788" w:rsidP="000D2624">
            <w:pPr>
              <w:jc w:val="center"/>
              <w:rPr>
                <w:rFonts w:ascii="仿宋" w:eastAsia="仿宋" w:hAnsi="仿宋"/>
              </w:rPr>
            </w:pPr>
            <w:r>
              <w:rPr>
                <w:rFonts w:ascii="仿宋" w:eastAsia="仿宋" w:hAnsi="仿宋" w:hint="eastAsia"/>
              </w:rPr>
              <w:t>130</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24</w:t>
            </w:r>
          </w:p>
        </w:tc>
        <w:tc>
          <w:tcPr>
            <w:tcW w:w="113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23</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23</w:t>
            </w:r>
          </w:p>
        </w:tc>
        <w:tc>
          <w:tcPr>
            <w:tcW w:w="1000"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13</w:t>
            </w:r>
          </w:p>
        </w:tc>
        <w:tc>
          <w:tcPr>
            <w:tcW w:w="993"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13</w:t>
            </w:r>
          </w:p>
        </w:tc>
      </w:tr>
      <w:tr w:rsidR="00AE54C9" w:rsidRPr="00AB6CCB" w:rsidTr="000D2624">
        <w:tc>
          <w:tcPr>
            <w:tcW w:w="42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w:t>
            </w:r>
          </w:p>
        </w:tc>
        <w:tc>
          <w:tcPr>
            <w:tcW w:w="1097" w:type="dxa"/>
            <w:vAlign w:val="center"/>
          </w:tcPr>
          <w:p w:rsidR="00AE54C9" w:rsidRPr="00AB6CCB" w:rsidRDefault="00AE54C9" w:rsidP="000D2624">
            <w:pPr>
              <w:jc w:val="center"/>
              <w:rPr>
                <w:rFonts w:ascii="仿宋" w:eastAsia="仿宋" w:hAnsi="仿宋"/>
              </w:rPr>
            </w:pPr>
            <w:r w:rsidRPr="00AB6CCB">
              <w:rPr>
                <w:rFonts w:ascii="仿宋" w:eastAsia="仿宋" w:hAnsi="仿宋"/>
              </w:rPr>
              <w:t>早期教育</w:t>
            </w:r>
          </w:p>
        </w:tc>
        <w:tc>
          <w:tcPr>
            <w:tcW w:w="1276"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670101k</w:t>
            </w:r>
          </w:p>
        </w:tc>
        <w:tc>
          <w:tcPr>
            <w:tcW w:w="850" w:type="dxa"/>
            <w:vAlign w:val="center"/>
          </w:tcPr>
          <w:p w:rsidR="00AE54C9" w:rsidRPr="00AB6CCB" w:rsidRDefault="00AE54C9" w:rsidP="000D2624">
            <w:pPr>
              <w:jc w:val="center"/>
              <w:rPr>
                <w:rFonts w:ascii="仿宋" w:eastAsia="仿宋" w:hAnsi="仿宋"/>
              </w:rPr>
            </w:pPr>
            <w:r w:rsidRPr="00AB6CCB">
              <w:rPr>
                <w:rFonts w:ascii="仿宋" w:eastAsia="仿宋" w:hAnsi="仿宋"/>
              </w:rPr>
              <w:t>否</w:t>
            </w:r>
          </w:p>
        </w:tc>
        <w:tc>
          <w:tcPr>
            <w:tcW w:w="90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w:t>
            </w:r>
          </w:p>
        </w:tc>
        <w:tc>
          <w:tcPr>
            <w:tcW w:w="108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5</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192</w:t>
            </w:r>
          </w:p>
        </w:tc>
        <w:tc>
          <w:tcPr>
            <w:tcW w:w="1082" w:type="dxa"/>
            <w:vAlign w:val="center"/>
          </w:tcPr>
          <w:p w:rsidR="00AE54C9" w:rsidRPr="00AB6CCB" w:rsidRDefault="00FF7788" w:rsidP="000D2624">
            <w:pPr>
              <w:jc w:val="center"/>
              <w:rPr>
                <w:rFonts w:ascii="仿宋" w:eastAsia="仿宋" w:hAnsi="仿宋"/>
              </w:rPr>
            </w:pPr>
            <w:r>
              <w:rPr>
                <w:rFonts w:ascii="仿宋" w:eastAsia="仿宋" w:hAnsi="仿宋" w:hint="eastAsia"/>
              </w:rPr>
              <w:t>126</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rPr>
              <w:t>未毕业</w:t>
            </w:r>
          </w:p>
        </w:tc>
        <w:tc>
          <w:tcPr>
            <w:tcW w:w="1134" w:type="dxa"/>
            <w:vAlign w:val="center"/>
          </w:tcPr>
          <w:p w:rsidR="00AE54C9" w:rsidRPr="00AB6CCB" w:rsidRDefault="00AE54C9" w:rsidP="000D2624">
            <w:pPr>
              <w:jc w:val="center"/>
              <w:rPr>
                <w:rFonts w:ascii="仿宋" w:eastAsia="仿宋" w:hAnsi="仿宋"/>
              </w:rPr>
            </w:pPr>
            <w:r w:rsidRPr="00AB6CCB">
              <w:rPr>
                <w:rFonts w:ascii="仿宋" w:eastAsia="仿宋" w:hAnsi="仿宋"/>
              </w:rPr>
              <w:t>未毕业</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rPr>
              <w:t>未毕业</w:t>
            </w:r>
          </w:p>
        </w:tc>
        <w:tc>
          <w:tcPr>
            <w:tcW w:w="1000" w:type="dxa"/>
            <w:vAlign w:val="center"/>
          </w:tcPr>
          <w:p w:rsidR="00AE54C9" w:rsidRPr="00AB6CCB" w:rsidRDefault="00AE54C9" w:rsidP="000D2624">
            <w:pPr>
              <w:jc w:val="center"/>
              <w:rPr>
                <w:rFonts w:ascii="仿宋" w:eastAsia="仿宋" w:hAnsi="仿宋"/>
              </w:rPr>
            </w:pPr>
            <w:r w:rsidRPr="00AB6CCB">
              <w:rPr>
                <w:rFonts w:ascii="仿宋" w:eastAsia="仿宋" w:hAnsi="仿宋"/>
              </w:rPr>
              <w:t>未毕业</w:t>
            </w:r>
          </w:p>
        </w:tc>
        <w:tc>
          <w:tcPr>
            <w:tcW w:w="993" w:type="dxa"/>
            <w:vAlign w:val="center"/>
          </w:tcPr>
          <w:p w:rsidR="00AE54C9" w:rsidRPr="00AB6CCB" w:rsidRDefault="00AE54C9" w:rsidP="000D2624">
            <w:pPr>
              <w:jc w:val="center"/>
              <w:rPr>
                <w:rFonts w:ascii="仿宋" w:eastAsia="仿宋" w:hAnsi="仿宋"/>
              </w:rPr>
            </w:pPr>
            <w:r w:rsidRPr="00AB6CCB">
              <w:rPr>
                <w:rFonts w:ascii="仿宋" w:eastAsia="仿宋" w:hAnsi="仿宋"/>
              </w:rPr>
              <w:t>未毕业</w:t>
            </w:r>
          </w:p>
        </w:tc>
      </w:tr>
      <w:tr w:rsidR="00AE54C9" w:rsidRPr="00AB6CCB" w:rsidTr="000D2624">
        <w:tc>
          <w:tcPr>
            <w:tcW w:w="42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4</w:t>
            </w:r>
          </w:p>
        </w:tc>
        <w:tc>
          <w:tcPr>
            <w:tcW w:w="1097" w:type="dxa"/>
            <w:vAlign w:val="center"/>
          </w:tcPr>
          <w:p w:rsidR="00AE54C9" w:rsidRPr="00AB6CCB" w:rsidRDefault="00AE54C9" w:rsidP="000D2624">
            <w:pPr>
              <w:jc w:val="center"/>
              <w:rPr>
                <w:rFonts w:ascii="仿宋" w:eastAsia="仿宋" w:hAnsi="仿宋"/>
              </w:rPr>
            </w:pPr>
            <w:r w:rsidRPr="00AB6CCB">
              <w:rPr>
                <w:rFonts w:ascii="仿宋" w:eastAsia="仿宋" w:hAnsi="仿宋"/>
              </w:rPr>
              <w:t>舞蹈教育</w:t>
            </w:r>
          </w:p>
        </w:tc>
        <w:tc>
          <w:tcPr>
            <w:tcW w:w="1276"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670116k</w:t>
            </w:r>
          </w:p>
        </w:tc>
        <w:tc>
          <w:tcPr>
            <w:tcW w:w="850" w:type="dxa"/>
            <w:vAlign w:val="center"/>
          </w:tcPr>
          <w:p w:rsidR="00AE54C9" w:rsidRPr="00AB6CCB" w:rsidRDefault="00AE54C9" w:rsidP="000D2624">
            <w:pPr>
              <w:jc w:val="center"/>
              <w:rPr>
                <w:rFonts w:ascii="仿宋" w:eastAsia="仿宋" w:hAnsi="仿宋"/>
              </w:rPr>
            </w:pPr>
            <w:r w:rsidRPr="00AB6CCB">
              <w:rPr>
                <w:rFonts w:ascii="仿宋" w:eastAsia="仿宋" w:hAnsi="仿宋"/>
              </w:rPr>
              <w:t>否</w:t>
            </w:r>
          </w:p>
        </w:tc>
        <w:tc>
          <w:tcPr>
            <w:tcW w:w="90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10</w:t>
            </w:r>
          </w:p>
        </w:tc>
        <w:tc>
          <w:tcPr>
            <w:tcW w:w="108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11</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5544</w:t>
            </w:r>
          </w:p>
        </w:tc>
        <w:tc>
          <w:tcPr>
            <w:tcW w:w="1082" w:type="dxa"/>
            <w:vAlign w:val="center"/>
          </w:tcPr>
          <w:p w:rsidR="00AE54C9" w:rsidRPr="00AB6CCB" w:rsidRDefault="00AE54C9" w:rsidP="00FF7788">
            <w:pPr>
              <w:jc w:val="center"/>
              <w:rPr>
                <w:rFonts w:ascii="仿宋" w:eastAsia="仿宋" w:hAnsi="仿宋"/>
              </w:rPr>
            </w:pPr>
            <w:r w:rsidRPr="00AB6CCB">
              <w:rPr>
                <w:rFonts w:ascii="仿宋" w:eastAsia="仿宋" w:hAnsi="仿宋" w:hint="eastAsia"/>
              </w:rPr>
              <w:t>1</w:t>
            </w:r>
            <w:r w:rsidR="00FF7788">
              <w:rPr>
                <w:rFonts w:ascii="仿宋" w:eastAsia="仿宋" w:hAnsi="仿宋" w:hint="eastAsia"/>
              </w:rPr>
              <w:t>4</w:t>
            </w:r>
            <w:r w:rsidRPr="00AB6CCB">
              <w:rPr>
                <w:rFonts w:ascii="仿宋" w:eastAsia="仿宋" w:hAnsi="仿宋" w:hint="eastAsia"/>
              </w:rPr>
              <w:t>9</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32</w:t>
            </w:r>
          </w:p>
        </w:tc>
        <w:tc>
          <w:tcPr>
            <w:tcW w:w="113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32</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32</w:t>
            </w:r>
          </w:p>
        </w:tc>
        <w:tc>
          <w:tcPr>
            <w:tcW w:w="1000"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23</w:t>
            </w:r>
          </w:p>
        </w:tc>
        <w:tc>
          <w:tcPr>
            <w:tcW w:w="993"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32</w:t>
            </w:r>
          </w:p>
        </w:tc>
      </w:tr>
      <w:tr w:rsidR="00AE54C9" w:rsidRPr="00AB6CCB" w:rsidTr="000D2624">
        <w:tc>
          <w:tcPr>
            <w:tcW w:w="42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5</w:t>
            </w:r>
          </w:p>
        </w:tc>
        <w:tc>
          <w:tcPr>
            <w:tcW w:w="1097" w:type="dxa"/>
            <w:vAlign w:val="center"/>
          </w:tcPr>
          <w:p w:rsidR="00AE54C9" w:rsidRPr="00AB6CCB" w:rsidRDefault="00AE54C9" w:rsidP="000D2624">
            <w:pPr>
              <w:jc w:val="center"/>
              <w:rPr>
                <w:rFonts w:ascii="仿宋" w:eastAsia="仿宋" w:hAnsi="仿宋"/>
              </w:rPr>
            </w:pPr>
            <w:r w:rsidRPr="00AB6CCB">
              <w:rPr>
                <w:rFonts w:ascii="仿宋" w:eastAsia="仿宋" w:hAnsi="仿宋"/>
              </w:rPr>
              <w:t>音乐制作</w:t>
            </w:r>
          </w:p>
        </w:tc>
        <w:tc>
          <w:tcPr>
            <w:tcW w:w="1276"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650213</w:t>
            </w:r>
          </w:p>
        </w:tc>
        <w:tc>
          <w:tcPr>
            <w:tcW w:w="850" w:type="dxa"/>
            <w:vAlign w:val="center"/>
          </w:tcPr>
          <w:p w:rsidR="00AE54C9" w:rsidRPr="00AB6CCB" w:rsidRDefault="00AE54C9" w:rsidP="000D2624">
            <w:pPr>
              <w:jc w:val="center"/>
              <w:rPr>
                <w:rFonts w:ascii="仿宋" w:eastAsia="仿宋" w:hAnsi="仿宋"/>
              </w:rPr>
            </w:pPr>
            <w:r w:rsidRPr="00AB6CCB">
              <w:rPr>
                <w:rFonts w:ascii="仿宋" w:eastAsia="仿宋" w:hAnsi="仿宋"/>
              </w:rPr>
              <w:t>否</w:t>
            </w:r>
          </w:p>
        </w:tc>
        <w:tc>
          <w:tcPr>
            <w:tcW w:w="90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w:t>
            </w:r>
          </w:p>
        </w:tc>
        <w:tc>
          <w:tcPr>
            <w:tcW w:w="108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34</w:t>
            </w:r>
          </w:p>
        </w:tc>
        <w:tc>
          <w:tcPr>
            <w:tcW w:w="1082" w:type="dxa"/>
            <w:vAlign w:val="center"/>
          </w:tcPr>
          <w:p w:rsidR="00AE54C9" w:rsidRPr="00AB6CCB" w:rsidRDefault="00FF7788" w:rsidP="000D2624">
            <w:pPr>
              <w:jc w:val="center"/>
              <w:rPr>
                <w:rFonts w:ascii="仿宋" w:eastAsia="仿宋" w:hAnsi="仿宋"/>
              </w:rPr>
            </w:pPr>
            <w:r>
              <w:rPr>
                <w:rFonts w:ascii="仿宋" w:eastAsia="仿宋" w:hAnsi="仿宋" w:hint="eastAsia"/>
              </w:rPr>
              <w:t>3</w:t>
            </w:r>
            <w:r w:rsidR="00AE54C9" w:rsidRPr="00AB6CCB">
              <w:rPr>
                <w:rFonts w:ascii="仿宋" w:eastAsia="仿宋" w:hAnsi="仿宋" w:hint="eastAsia"/>
              </w:rPr>
              <w:t>5</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13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00"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993"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r>
      <w:tr w:rsidR="00AE54C9" w:rsidRPr="00AB6CCB" w:rsidTr="000D2624">
        <w:tc>
          <w:tcPr>
            <w:tcW w:w="42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w:t>
            </w:r>
          </w:p>
        </w:tc>
        <w:tc>
          <w:tcPr>
            <w:tcW w:w="1097" w:type="dxa"/>
            <w:vAlign w:val="center"/>
          </w:tcPr>
          <w:p w:rsidR="00AE54C9" w:rsidRPr="00AB6CCB" w:rsidRDefault="00AE54C9" w:rsidP="000D2624">
            <w:pPr>
              <w:jc w:val="center"/>
              <w:rPr>
                <w:rFonts w:ascii="仿宋" w:eastAsia="仿宋" w:hAnsi="仿宋"/>
              </w:rPr>
            </w:pPr>
            <w:r w:rsidRPr="00AB6CCB">
              <w:rPr>
                <w:rFonts w:ascii="仿宋" w:eastAsia="仿宋" w:hAnsi="仿宋"/>
              </w:rPr>
              <w:t>音乐教育</w:t>
            </w:r>
          </w:p>
        </w:tc>
        <w:tc>
          <w:tcPr>
            <w:tcW w:w="1276"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670112k</w:t>
            </w:r>
          </w:p>
        </w:tc>
        <w:tc>
          <w:tcPr>
            <w:tcW w:w="850" w:type="dxa"/>
            <w:vAlign w:val="center"/>
          </w:tcPr>
          <w:p w:rsidR="00AE54C9" w:rsidRPr="00AB6CCB" w:rsidRDefault="00AE54C9" w:rsidP="000D2624">
            <w:pPr>
              <w:jc w:val="center"/>
              <w:rPr>
                <w:rFonts w:ascii="仿宋" w:eastAsia="仿宋" w:hAnsi="仿宋"/>
              </w:rPr>
            </w:pPr>
            <w:r w:rsidRPr="00AB6CCB">
              <w:rPr>
                <w:rFonts w:ascii="仿宋" w:eastAsia="仿宋" w:hAnsi="仿宋"/>
              </w:rPr>
              <w:t>否</w:t>
            </w:r>
          </w:p>
        </w:tc>
        <w:tc>
          <w:tcPr>
            <w:tcW w:w="90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10</w:t>
            </w:r>
          </w:p>
        </w:tc>
        <w:tc>
          <w:tcPr>
            <w:tcW w:w="108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2</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68</w:t>
            </w:r>
          </w:p>
        </w:tc>
        <w:tc>
          <w:tcPr>
            <w:tcW w:w="1082" w:type="dxa"/>
            <w:vAlign w:val="center"/>
          </w:tcPr>
          <w:p w:rsidR="00AE54C9" w:rsidRPr="00AB6CCB" w:rsidRDefault="00FF7788" w:rsidP="000D2624">
            <w:pPr>
              <w:jc w:val="center"/>
              <w:rPr>
                <w:rFonts w:ascii="仿宋" w:eastAsia="仿宋" w:hAnsi="仿宋"/>
              </w:rPr>
            </w:pPr>
            <w:r>
              <w:rPr>
                <w:rFonts w:ascii="仿宋" w:eastAsia="仿宋" w:hAnsi="仿宋" w:hint="eastAsia"/>
              </w:rPr>
              <w:t>99</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18</w:t>
            </w:r>
          </w:p>
        </w:tc>
        <w:tc>
          <w:tcPr>
            <w:tcW w:w="113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18</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16</w:t>
            </w:r>
          </w:p>
        </w:tc>
        <w:tc>
          <w:tcPr>
            <w:tcW w:w="1000"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10</w:t>
            </w:r>
          </w:p>
        </w:tc>
        <w:tc>
          <w:tcPr>
            <w:tcW w:w="993" w:type="dxa"/>
            <w:vAlign w:val="center"/>
          </w:tcPr>
          <w:p w:rsidR="00AE54C9" w:rsidRPr="00AB6CCB" w:rsidRDefault="009E6BA5" w:rsidP="000D2624">
            <w:pPr>
              <w:jc w:val="center"/>
              <w:rPr>
                <w:rFonts w:ascii="仿宋" w:eastAsia="仿宋" w:hAnsi="仿宋"/>
              </w:rPr>
            </w:pPr>
            <w:r>
              <w:rPr>
                <w:rFonts w:ascii="仿宋" w:eastAsia="仿宋" w:hAnsi="仿宋" w:hint="eastAsia"/>
              </w:rPr>
              <w:t>6</w:t>
            </w:r>
          </w:p>
        </w:tc>
      </w:tr>
      <w:tr w:rsidR="00AE54C9" w:rsidRPr="00AB6CCB" w:rsidTr="000D2624">
        <w:tc>
          <w:tcPr>
            <w:tcW w:w="42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7</w:t>
            </w:r>
          </w:p>
        </w:tc>
        <w:tc>
          <w:tcPr>
            <w:tcW w:w="109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英语教育</w:t>
            </w:r>
          </w:p>
        </w:tc>
        <w:tc>
          <w:tcPr>
            <w:tcW w:w="1276"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670106k</w:t>
            </w:r>
          </w:p>
        </w:tc>
        <w:tc>
          <w:tcPr>
            <w:tcW w:w="850" w:type="dxa"/>
            <w:vAlign w:val="center"/>
          </w:tcPr>
          <w:p w:rsidR="00AE54C9" w:rsidRPr="00AB6CCB" w:rsidRDefault="00AE54C9" w:rsidP="000D2624">
            <w:pPr>
              <w:jc w:val="center"/>
              <w:rPr>
                <w:rFonts w:ascii="仿宋" w:eastAsia="仿宋" w:hAnsi="仿宋"/>
              </w:rPr>
            </w:pPr>
            <w:r w:rsidRPr="00AB6CCB">
              <w:rPr>
                <w:rFonts w:ascii="仿宋" w:eastAsia="仿宋" w:hAnsi="仿宋"/>
              </w:rPr>
              <w:t>否</w:t>
            </w:r>
          </w:p>
        </w:tc>
        <w:tc>
          <w:tcPr>
            <w:tcW w:w="90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9</w:t>
            </w:r>
          </w:p>
        </w:tc>
        <w:tc>
          <w:tcPr>
            <w:tcW w:w="108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2</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8</w:t>
            </w:r>
          </w:p>
        </w:tc>
        <w:tc>
          <w:tcPr>
            <w:tcW w:w="1082" w:type="dxa"/>
            <w:vAlign w:val="center"/>
          </w:tcPr>
          <w:p w:rsidR="00AE54C9" w:rsidRPr="00AB6CCB" w:rsidRDefault="00FF7788" w:rsidP="000D2624">
            <w:pPr>
              <w:jc w:val="center"/>
              <w:rPr>
                <w:rFonts w:ascii="仿宋" w:eastAsia="仿宋" w:hAnsi="仿宋"/>
              </w:rPr>
            </w:pPr>
            <w:r>
              <w:rPr>
                <w:rFonts w:ascii="仿宋" w:eastAsia="仿宋" w:hAnsi="仿宋" w:hint="eastAsia"/>
              </w:rPr>
              <w:t>100</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27</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89</w:t>
            </w:r>
          </w:p>
        </w:tc>
        <w:tc>
          <w:tcPr>
            <w:tcW w:w="113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83</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83</w:t>
            </w:r>
          </w:p>
        </w:tc>
        <w:tc>
          <w:tcPr>
            <w:tcW w:w="1000"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51</w:t>
            </w:r>
          </w:p>
        </w:tc>
        <w:tc>
          <w:tcPr>
            <w:tcW w:w="993"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10</w:t>
            </w:r>
          </w:p>
        </w:tc>
      </w:tr>
      <w:tr w:rsidR="00AE54C9" w:rsidRPr="00AB6CCB" w:rsidTr="000D2624">
        <w:tc>
          <w:tcPr>
            <w:tcW w:w="42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8</w:t>
            </w:r>
          </w:p>
        </w:tc>
        <w:tc>
          <w:tcPr>
            <w:tcW w:w="109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旅游英语</w:t>
            </w:r>
          </w:p>
        </w:tc>
        <w:tc>
          <w:tcPr>
            <w:tcW w:w="1276"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670204</w:t>
            </w:r>
          </w:p>
        </w:tc>
        <w:tc>
          <w:tcPr>
            <w:tcW w:w="850" w:type="dxa"/>
            <w:vAlign w:val="center"/>
          </w:tcPr>
          <w:p w:rsidR="00AE54C9" w:rsidRPr="00AB6CCB" w:rsidRDefault="00AE54C9" w:rsidP="000D2624">
            <w:pPr>
              <w:jc w:val="center"/>
              <w:rPr>
                <w:rFonts w:ascii="仿宋" w:eastAsia="仿宋" w:hAnsi="仿宋"/>
              </w:rPr>
            </w:pPr>
            <w:r w:rsidRPr="00AB6CCB">
              <w:rPr>
                <w:rFonts w:ascii="仿宋" w:eastAsia="仿宋" w:hAnsi="仿宋"/>
              </w:rPr>
              <w:t>否</w:t>
            </w:r>
          </w:p>
        </w:tc>
        <w:tc>
          <w:tcPr>
            <w:tcW w:w="90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w:t>
            </w:r>
          </w:p>
        </w:tc>
        <w:tc>
          <w:tcPr>
            <w:tcW w:w="108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24</w:t>
            </w:r>
          </w:p>
        </w:tc>
        <w:tc>
          <w:tcPr>
            <w:tcW w:w="1082" w:type="dxa"/>
            <w:vAlign w:val="center"/>
          </w:tcPr>
          <w:p w:rsidR="00AE54C9" w:rsidRPr="00AB6CCB" w:rsidRDefault="00FF7788" w:rsidP="000D2624">
            <w:pPr>
              <w:jc w:val="center"/>
              <w:rPr>
                <w:rFonts w:ascii="仿宋" w:eastAsia="仿宋" w:hAnsi="仿宋"/>
              </w:rPr>
            </w:pPr>
            <w:r>
              <w:rPr>
                <w:rFonts w:ascii="仿宋" w:eastAsia="仿宋" w:hAnsi="仿宋" w:hint="eastAsia"/>
              </w:rPr>
              <w:t>73</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13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00"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993"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r>
      <w:tr w:rsidR="00AE54C9" w:rsidRPr="00AB6CCB" w:rsidTr="000D2624">
        <w:tc>
          <w:tcPr>
            <w:tcW w:w="42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9</w:t>
            </w:r>
          </w:p>
        </w:tc>
        <w:tc>
          <w:tcPr>
            <w:tcW w:w="109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美术教育</w:t>
            </w:r>
          </w:p>
        </w:tc>
        <w:tc>
          <w:tcPr>
            <w:tcW w:w="1276"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670113k</w:t>
            </w:r>
          </w:p>
        </w:tc>
        <w:tc>
          <w:tcPr>
            <w:tcW w:w="850" w:type="dxa"/>
            <w:vAlign w:val="center"/>
          </w:tcPr>
          <w:p w:rsidR="00AE54C9" w:rsidRPr="00AB6CCB" w:rsidRDefault="00AE54C9" w:rsidP="000D2624">
            <w:pPr>
              <w:jc w:val="center"/>
              <w:rPr>
                <w:rFonts w:ascii="仿宋" w:eastAsia="仿宋" w:hAnsi="仿宋"/>
              </w:rPr>
            </w:pPr>
            <w:r w:rsidRPr="00AB6CCB">
              <w:rPr>
                <w:rFonts w:ascii="仿宋" w:eastAsia="仿宋" w:hAnsi="仿宋"/>
              </w:rPr>
              <w:t>否</w:t>
            </w:r>
          </w:p>
        </w:tc>
        <w:tc>
          <w:tcPr>
            <w:tcW w:w="90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8</w:t>
            </w:r>
          </w:p>
        </w:tc>
        <w:tc>
          <w:tcPr>
            <w:tcW w:w="108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4</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124</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41</w:t>
            </w:r>
          </w:p>
        </w:tc>
        <w:tc>
          <w:tcPr>
            <w:tcW w:w="113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38</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00"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17</w:t>
            </w:r>
          </w:p>
        </w:tc>
        <w:tc>
          <w:tcPr>
            <w:tcW w:w="993"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r>
      <w:tr w:rsidR="00AE54C9" w:rsidRPr="00AB6CCB" w:rsidTr="000D2624">
        <w:tc>
          <w:tcPr>
            <w:tcW w:w="42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10</w:t>
            </w:r>
          </w:p>
        </w:tc>
        <w:tc>
          <w:tcPr>
            <w:tcW w:w="1097" w:type="dxa"/>
            <w:vAlign w:val="center"/>
          </w:tcPr>
          <w:p w:rsidR="00AE54C9" w:rsidRPr="00AB6CCB" w:rsidRDefault="00F55DDA" w:rsidP="000D2624">
            <w:pPr>
              <w:jc w:val="center"/>
              <w:rPr>
                <w:rFonts w:ascii="仿宋" w:eastAsia="仿宋" w:hAnsi="仿宋"/>
              </w:rPr>
            </w:pPr>
            <w:r>
              <w:rPr>
                <w:rFonts w:ascii="仿宋" w:eastAsia="仿宋" w:hAnsi="仿宋"/>
              </w:rPr>
              <w:t>环境</w:t>
            </w:r>
            <w:r w:rsidR="00AE54C9" w:rsidRPr="00AB6CCB">
              <w:rPr>
                <w:rFonts w:ascii="仿宋" w:eastAsia="仿宋" w:hAnsi="仿宋"/>
              </w:rPr>
              <w:t>艺术设计</w:t>
            </w:r>
          </w:p>
        </w:tc>
        <w:tc>
          <w:tcPr>
            <w:tcW w:w="1276"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650111</w:t>
            </w:r>
          </w:p>
        </w:tc>
        <w:tc>
          <w:tcPr>
            <w:tcW w:w="850" w:type="dxa"/>
            <w:vAlign w:val="center"/>
          </w:tcPr>
          <w:p w:rsidR="00AE54C9" w:rsidRPr="00AB6CCB" w:rsidRDefault="00AE54C9" w:rsidP="000D2624">
            <w:pPr>
              <w:jc w:val="center"/>
              <w:rPr>
                <w:rFonts w:ascii="仿宋" w:eastAsia="仿宋" w:hAnsi="仿宋"/>
              </w:rPr>
            </w:pPr>
            <w:r w:rsidRPr="00AB6CCB">
              <w:rPr>
                <w:rFonts w:ascii="仿宋" w:eastAsia="仿宋" w:hAnsi="仿宋"/>
              </w:rPr>
              <w:t>否</w:t>
            </w:r>
          </w:p>
        </w:tc>
        <w:tc>
          <w:tcPr>
            <w:tcW w:w="90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3</w:t>
            </w:r>
          </w:p>
        </w:tc>
        <w:tc>
          <w:tcPr>
            <w:tcW w:w="108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82" w:type="dxa"/>
            <w:vAlign w:val="center"/>
          </w:tcPr>
          <w:p w:rsidR="00AE54C9" w:rsidRPr="00AB6CCB" w:rsidRDefault="00AE54C9" w:rsidP="00FF7788">
            <w:pPr>
              <w:jc w:val="center"/>
              <w:rPr>
                <w:rFonts w:ascii="仿宋" w:eastAsia="仿宋" w:hAnsi="仿宋"/>
              </w:rPr>
            </w:pPr>
            <w:r w:rsidRPr="00AB6CCB">
              <w:rPr>
                <w:rFonts w:ascii="仿宋" w:eastAsia="仿宋" w:hAnsi="仿宋" w:hint="eastAsia"/>
              </w:rPr>
              <w:t>2</w:t>
            </w:r>
            <w:r w:rsidR="00FF7788">
              <w:rPr>
                <w:rFonts w:ascii="仿宋" w:eastAsia="仿宋" w:hAnsi="仿宋" w:hint="eastAsia"/>
              </w:rPr>
              <w:t>5</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w:t>
            </w:r>
          </w:p>
        </w:tc>
        <w:tc>
          <w:tcPr>
            <w:tcW w:w="113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00"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993"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r>
      <w:tr w:rsidR="00AE54C9" w:rsidRPr="00AB6CCB" w:rsidTr="000D2624">
        <w:tc>
          <w:tcPr>
            <w:tcW w:w="42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11</w:t>
            </w:r>
          </w:p>
        </w:tc>
        <w:tc>
          <w:tcPr>
            <w:tcW w:w="1097" w:type="dxa"/>
            <w:vAlign w:val="center"/>
          </w:tcPr>
          <w:p w:rsidR="00AE54C9" w:rsidRPr="00AB6CCB" w:rsidRDefault="00AE54C9" w:rsidP="000D2624">
            <w:pPr>
              <w:jc w:val="center"/>
              <w:rPr>
                <w:rFonts w:ascii="仿宋" w:eastAsia="仿宋" w:hAnsi="仿宋"/>
              </w:rPr>
            </w:pPr>
            <w:r w:rsidRPr="00AB6CCB">
              <w:rPr>
                <w:rFonts w:ascii="仿宋" w:eastAsia="仿宋" w:hAnsi="仿宋"/>
              </w:rPr>
              <w:t>体育教育</w:t>
            </w:r>
          </w:p>
        </w:tc>
        <w:tc>
          <w:tcPr>
            <w:tcW w:w="1276"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670114k</w:t>
            </w:r>
          </w:p>
        </w:tc>
        <w:tc>
          <w:tcPr>
            <w:tcW w:w="850" w:type="dxa"/>
            <w:vAlign w:val="center"/>
          </w:tcPr>
          <w:p w:rsidR="00AE54C9" w:rsidRPr="00AB6CCB" w:rsidRDefault="00AE54C9" w:rsidP="000D2624">
            <w:pPr>
              <w:jc w:val="center"/>
              <w:rPr>
                <w:rFonts w:ascii="仿宋" w:eastAsia="仿宋" w:hAnsi="仿宋"/>
              </w:rPr>
            </w:pPr>
            <w:r w:rsidRPr="00AB6CCB">
              <w:rPr>
                <w:rFonts w:ascii="仿宋" w:eastAsia="仿宋" w:hAnsi="仿宋"/>
              </w:rPr>
              <w:t>否</w:t>
            </w:r>
          </w:p>
        </w:tc>
        <w:tc>
          <w:tcPr>
            <w:tcW w:w="90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6</w:t>
            </w:r>
          </w:p>
        </w:tc>
        <w:tc>
          <w:tcPr>
            <w:tcW w:w="1087"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17</w:t>
            </w:r>
          </w:p>
        </w:tc>
        <w:tc>
          <w:tcPr>
            <w:tcW w:w="1082" w:type="dxa"/>
            <w:vAlign w:val="center"/>
          </w:tcPr>
          <w:p w:rsidR="00AE54C9" w:rsidRPr="00AB6CCB" w:rsidRDefault="00FF7788" w:rsidP="000D2624">
            <w:pPr>
              <w:jc w:val="center"/>
              <w:rPr>
                <w:rFonts w:ascii="仿宋" w:eastAsia="仿宋" w:hAnsi="仿宋"/>
              </w:rPr>
            </w:pPr>
            <w:r>
              <w:rPr>
                <w:rFonts w:ascii="仿宋" w:eastAsia="仿宋" w:hAnsi="仿宋" w:hint="eastAsia"/>
              </w:rPr>
              <w:t>52</w:t>
            </w:r>
          </w:p>
        </w:tc>
        <w:tc>
          <w:tcPr>
            <w:tcW w:w="1082"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134"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79"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c>
          <w:tcPr>
            <w:tcW w:w="1000"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1</w:t>
            </w:r>
          </w:p>
        </w:tc>
        <w:tc>
          <w:tcPr>
            <w:tcW w:w="993" w:type="dxa"/>
            <w:vAlign w:val="center"/>
          </w:tcPr>
          <w:p w:rsidR="00AE54C9" w:rsidRPr="00AB6CCB" w:rsidRDefault="00AE54C9" w:rsidP="000D2624">
            <w:pPr>
              <w:jc w:val="center"/>
              <w:rPr>
                <w:rFonts w:ascii="仿宋" w:eastAsia="仿宋" w:hAnsi="仿宋"/>
              </w:rPr>
            </w:pPr>
            <w:r w:rsidRPr="00AB6CCB">
              <w:rPr>
                <w:rFonts w:ascii="仿宋" w:eastAsia="仿宋" w:hAnsi="仿宋" w:hint="eastAsia"/>
              </w:rPr>
              <w:t>0</w:t>
            </w:r>
          </w:p>
        </w:tc>
      </w:tr>
    </w:tbl>
    <w:p w:rsidR="00F05147" w:rsidRDefault="00F05147" w:rsidP="00AE54C9">
      <w:pPr>
        <w:sectPr w:rsidR="00F05147" w:rsidSect="00F05147">
          <w:pgSz w:w="16838" w:h="11906" w:orient="landscape"/>
          <w:pgMar w:top="1797" w:right="1440" w:bottom="1797" w:left="1440" w:header="851" w:footer="992" w:gutter="0"/>
          <w:cols w:space="425"/>
          <w:docGrid w:type="linesAndChars" w:linePitch="312"/>
        </w:sectPr>
      </w:pPr>
    </w:p>
    <w:p w:rsidR="005040DB" w:rsidRPr="00155F58" w:rsidRDefault="005040DB">
      <w:pPr>
        <w:rPr>
          <w:rFonts w:ascii="仿宋" w:eastAsia="仿宋" w:hAnsi="仿宋"/>
          <w:b/>
          <w:sz w:val="32"/>
          <w:szCs w:val="32"/>
        </w:rPr>
      </w:pPr>
      <w:r w:rsidRPr="00155F58">
        <w:rPr>
          <w:rFonts w:ascii="仿宋" w:eastAsia="仿宋" w:hAnsi="仿宋" w:hint="eastAsia"/>
          <w:b/>
          <w:sz w:val="32"/>
          <w:szCs w:val="32"/>
        </w:rPr>
        <w:lastRenderedPageBreak/>
        <w:t>三、分项报告</w:t>
      </w:r>
    </w:p>
    <w:p w:rsidR="005040DB" w:rsidRPr="00155F58" w:rsidRDefault="005040DB">
      <w:pPr>
        <w:rPr>
          <w:rFonts w:ascii="仿宋" w:eastAsia="仿宋" w:hAnsi="仿宋"/>
          <w:sz w:val="30"/>
          <w:szCs w:val="30"/>
        </w:rPr>
      </w:pPr>
      <w:r w:rsidRPr="00155F58">
        <w:rPr>
          <w:rFonts w:ascii="仿宋" w:eastAsia="仿宋" w:hAnsi="仿宋" w:hint="eastAsia"/>
          <w:sz w:val="30"/>
          <w:szCs w:val="30"/>
        </w:rPr>
        <w:t>（一）办学基础能力</w:t>
      </w:r>
    </w:p>
    <w:p w:rsidR="00266EDD" w:rsidRPr="00155F58" w:rsidRDefault="00266EDD">
      <w:pPr>
        <w:rPr>
          <w:rFonts w:ascii="仿宋" w:eastAsia="仿宋" w:hAnsi="仿宋"/>
          <w:sz w:val="30"/>
          <w:szCs w:val="30"/>
        </w:rPr>
      </w:pPr>
      <w:r w:rsidRPr="00155F58">
        <w:rPr>
          <w:rFonts w:ascii="仿宋" w:eastAsia="仿宋" w:hAnsi="仿宋" w:hint="eastAsia"/>
          <w:sz w:val="30"/>
          <w:szCs w:val="30"/>
        </w:rPr>
        <w:t>1.年生</w:t>
      </w:r>
      <w:proofErr w:type="gramStart"/>
      <w:r w:rsidRPr="00155F58">
        <w:rPr>
          <w:rFonts w:ascii="仿宋" w:eastAsia="仿宋" w:hAnsi="仿宋" w:hint="eastAsia"/>
          <w:sz w:val="30"/>
          <w:szCs w:val="30"/>
        </w:rPr>
        <w:t>均财政</w:t>
      </w:r>
      <w:proofErr w:type="gramEnd"/>
      <w:r w:rsidRPr="00155F58">
        <w:rPr>
          <w:rFonts w:ascii="仿宋" w:eastAsia="仿宋" w:hAnsi="仿宋" w:hint="eastAsia"/>
          <w:sz w:val="30"/>
          <w:szCs w:val="30"/>
        </w:rPr>
        <w:t>拨款水平</w:t>
      </w:r>
    </w:p>
    <w:p w:rsidR="00266EDD" w:rsidRPr="00155F58" w:rsidRDefault="00266EDD" w:rsidP="00266EDD">
      <w:pPr>
        <w:jc w:val="center"/>
        <w:rPr>
          <w:rFonts w:ascii="黑体" w:eastAsia="黑体" w:hAnsi="黑体"/>
          <w:sz w:val="28"/>
          <w:szCs w:val="28"/>
        </w:rPr>
      </w:pPr>
      <w:r w:rsidRPr="00155F58">
        <w:rPr>
          <w:rFonts w:ascii="黑体" w:eastAsia="黑体" w:hAnsi="黑体" w:hint="eastAsia"/>
          <w:sz w:val="28"/>
          <w:szCs w:val="28"/>
        </w:rPr>
        <w:t>表</w:t>
      </w:r>
      <w:r w:rsidR="00AB6CCB" w:rsidRPr="00155F58">
        <w:rPr>
          <w:rFonts w:ascii="黑体" w:eastAsia="黑体" w:hAnsi="黑体" w:hint="eastAsia"/>
          <w:sz w:val="28"/>
          <w:szCs w:val="28"/>
        </w:rPr>
        <w:t>2</w:t>
      </w:r>
      <w:r w:rsidRPr="00155F58">
        <w:rPr>
          <w:rFonts w:ascii="黑体" w:eastAsia="黑体" w:hAnsi="黑体" w:hint="eastAsia"/>
          <w:sz w:val="28"/>
          <w:szCs w:val="28"/>
        </w:rPr>
        <w:t>.1年生</w:t>
      </w:r>
      <w:proofErr w:type="gramStart"/>
      <w:r w:rsidRPr="00155F58">
        <w:rPr>
          <w:rFonts w:ascii="黑体" w:eastAsia="黑体" w:hAnsi="黑体" w:hint="eastAsia"/>
          <w:sz w:val="28"/>
          <w:szCs w:val="28"/>
        </w:rPr>
        <w:t>均财政</w:t>
      </w:r>
      <w:proofErr w:type="gramEnd"/>
      <w:r w:rsidRPr="00155F58">
        <w:rPr>
          <w:rFonts w:ascii="黑体" w:eastAsia="黑体" w:hAnsi="黑体" w:hint="eastAsia"/>
          <w:sz w:val="28"/>
          <w:szCs w:val="28"/>
        </w:rPr>
        <w:t>拨款</w:t>
      </w:r>
    </w:p>
    <w:tbl>
      <w:tblPr>
        <w:tblStyle w:val="a3"/>
        <w:tblW w:w="0" w:type="auto"/>
        <w:jc w:val="center"/>
        <w:tblLook w:val="04A0" w:firstRow="1" w:lastRow="0" w:firstColumn="1" w:lastColumn="0" w:noHBand="0" w:noVBand="1"/>
      </w:tblPr>
      <w:tblGrid>
        <w:gridCol w:w="2130"/>
        <w:gridCol w:w="2130"/>
        <w:gridCol w:w="2131"/>
        <w:gridCol w:w="2131"/>
      </w:tblGrid>
      <w:tr w:rsidR="00494F09" w:rsidRPr="00AB6CCB" w:rsidTr="002A2E20">
        <w:trPr>
          <w:trHeight w:val="450"/>
          <w:jc w:val="center"/>
        </w:trPr>
        <w:tc>
          <w:tcPr>
            <w:tcW w:w="2130" w:type="dxa"/>
            <w:tcBorders>
              <w:bottom w:val="single" w:sz="4" w:space="0" w:color="auto"/>
            </w:tcBorders>
            <w:shd w:val="clear" w:color="auto" w:fill="BFBFBF" w:themeFill="background1" w:themeFillShade="BF"/>
            <w:vAlign w:val="center"/>
          </w:tcPr>
          <w:p w:rsidR="00494F09" w:rsidRPr="00AB6CCB" w:rsidRDefault="00494F09" w:rsidP="002A2E20">
            <w:pPr>
              <w:jc w:val="center"/>
              <w:rPr>
                <w:rFonts w:ascii="仿宋" w:eastAsia="仿宋" w:hAnsi="仿宋"/>
                <w:b/>
              </w:rPr>
            </w:pPr>
            <w:r w:rsidRPr="00AB6CCB">
              <w:rPr>
                <w:rFonts w:ascii="仿宋" w:eastAsia="仿宋" w:hAnsi="仿宋"/>
                <w:b/>
              </w:rPr>
              <w:t>年度</w:t>
            </w:r>
          </w:p>
        </w:tc>
        <w:tc>
          <w:tcPr>
            <w:tcW w:w="2130" w:type="dxa"/>
            <w:shd w:val="clear" w:color="auto" w:fill="BFBFBF" w:themeFill="background1" w:themeFillShade="BF"/>
            <w:vAlign w:val="center"/>
          </w:tcPr>
          <w:p w:rsidR="00494F09" w:rsidRPr="00AB6CCB" w:rsidRDefault="00494F09" w:rsidP="002A2E20">
            <w:pPr>
              <w:jc w:val="center"/>
              <w:rPr>
                <w:rFonts w:ascii="仿宋" w:eastAsia="仿宋" w:hAnsi="仿宋"/>
                <w:b/>
              </w:rPr>
            </w:pPr>
            <w:r w:rsidRPr="00AB6CCB">
              <w:rPr>
                <w:rFonts w:ascii="仿宋" w:eastAsia="仿宋" w:hAnsi="仿宋" w:hint="eastAsia"/>
                <w:b/>
              </w:rPr>
              <w:t>2015</w:t>
            </w:r>
          </w:p>
        </w:tc>
        <w:tc>
          <w:tcPr>
            <w:tcW w:w="2131" w:type="dxa"/>
            <w:shd w:val="clear" w:color="auto" w:fill="BFBFBF" w:themeFill="background1" w:themeFillShade="BF"/>
            <w:vAlign w:val="center"/>
          </w:tcPr>
          <w:p w:rsidR="00494F09" w:rsidRPr="00AB6CCB" w:rsidRDefault="00494F09" w:rsidP="002A2E20">
            <w:pPr>
              <w:jc w:val="center"/>
              <w:rPr>
                <w:rFonts w:ascii="仿宋" w:eastAsia="仿宋" w:hAnsi="仿宋"/>
                <w:b/>
              </w:rPr>
            </w:pPr>
            <w:r w:rsidRPr="00AB6CCB">
              <w:rPr>
                <w:rFonts w:ascii="仿宋" w:eastAsia="仿宋" w:hAnsi="仿宋" w:hint="eastAsia"/>
                <w:b/>
              </w:rPr>
              <w:t>2016</w:t>
            </w:r>
          </w:p>
        </w:tc>
        <w:tc>
          <w:tcPr>
            <w:tcW w:w="2131" w:type="dxa"/>
            <w:shd w:val="clear" w:color="auto" w:fill="BFBFBF" w:themeFill="background1" w:themeFillShade="BF"/>
            <w:vAlign w:val="center"/>
          </w:tcPr>
          <w:p w:rsidR="00494F09" w:rsidRPr="00AB6CCB" w:rsidRDefault="00494F09" w:rsidP="002A2E20">
            <w:pPr>
              <w:jc w:val="center"/>
              <w:rPr>
                <w:rFonts w:ascii="仿宋" w:eastAsia="仿宋" w:hAnsi="仿宋"/>
                <w:b/>
              </w:rPr>
            </w:pPr>
            <w:r w:rsidRPr="00AB6CCB">
              <w:rPr>
                <w:rFonts w:ascii="仿宋" w:eastAsia="仿宋" w:hAnsi="仿宋" w:hint="eastAsia"/>
                <w:b/>
              </w:rPr>
              <w:t>2017</w:t>
            </w:r>
          </w:p>
        </w:tc>
      </w:tr>
      <w:tr w:rsidR="00494F09" w:rsidRPr="00AB6CCB" w:rsidTr="002A2E20">
        <w:trPr>
          <w:jc w:val="center"/>
        </w:trPr>
        <w:tc>
          <w:tcPr>
            <w:tcW w:w="2130" w:type="dxa"/>
            <w:shd w:val="clear" w:color="auto" w:fill="BFBFBF" w:themeFill="background1" w:themeFillShade="BF"/>
            <w:vAlign w:val="center"/>
          </w:tcPr>
          <w:p w:rsidR="00494F09" w:rsidRPr="00AB6CCB" w:rsidRDefault="00494F09" w:rsidP="002A2E20">
            <w:pPr>
              <w:jc w:val="center"/>
              <w:rPr>
                <w:rFonts w:ascii="仿宋" w:eastAsia="仿宋" w:hAnsi="仿宋"/>
                <w:b/>
              </w:rPr>
            </w:pPr>
            <w:r w:rsidRPr="00AB6CCB">
              <w:rPr>
                <w:rFonts w:ascii="仿宋" w:eastAsia="仿宋" w:hAnsi="仿宋"/>
                <w:b/>
              </w:rPr>
              <w:t>国家财政性教育经费</w:t>
            </w:r>
            <w:r w:rsidRPr="00AB6CCB">
              <w:rPr>
                <w:rFonts w:ascii="仿宋" w:eastAsia="仿宋" w:hAnsi="仿宋" w:hint="eastAsia"/>
                <w:b/>
              </w:rPr>
              <w:t>（万元）</w:t>
            </w:r>
          </w:p>
        </w:tc>
        <w:tc>
          <w:tcPr>
            <w:tcW w:w="2130" w:type="dxa"/>
            <w:vAlign w:val="center"/>
          </w:tcPr>
          <w:p w:rsidR="00494F09" w:rsidRPr="00AB6CCB" w:rsidRDefault="00494F09" w:rsidP="002A2E20">
            <w:pPr>
              <w:jc w:val="center"/>
              <w:rPr>
                <w:rFonts w:ascii="仿宋" w:eastAsia="仿宋" w:hAnsi="仿宋"/>
              </w:rPr>
            </w:pPr>
            <w:r>
              <w:rPr>
                <w:rFonts w:ascii="仿宋" w:eastAsia="仿宋" w:hAnsi="仿宋" w:hint="eastAsia"/>
              </w:rPr>
              <w:t>4320.00</w:t>
            </w:r>
          </w:p>
        </w:tc>
        <w:tc>
          <w:tcPr>
            <w:tcW w:w="2131" w:type="dxa"/>
            <w:vAlign w:val="center"/>
          </w:tcPr>
          <w:p w:rsidR="00494F09" w:rsidRPr="00AB6CCB" w:rsidRDefault="00494F09" w:rsidP="002A2E20">
            <w:pPr>
              <w:jc w:val="center"/>
              <w:rPr>
                <w:rFonts w:ascii="仿宋" w:eastAsia="仿宋" w:hAnsi="仿宋"/>
              </w:rPr>
            </w:pPr>
            <w:r>
              <w:rPr>
                <w:rFonts w:ascii="仿宋" w:eastAsia="仿宋" w:hAnsi="仿宋" w:hint="eastAsia"/>
              </w:rPr>
              <w:t>4495.00</w:t>
            </w:r>
          </w:p>
        </w:tc>
        <w:tc>
          <w:tcPr>
            <w:tcW w:w="2131" w:type="dxa"/>
            <w:vAlign w:val="center"/>
          </w:tcPr>
          <w:p w:rsidR="00494F09" w:rsidRPr="00AB6CCB" w:rsidRDefault="00494F09" w:rsidP="002A2E20">
            <w:pPr>
              <w:jc w:val="center"/>
              <w:rPr>
                <w:rFonts w:ascii="仿宋" w:eastAsia="仿宋" w:hAnsi="仿宋"/>
              </w:rPr>
            </w:pPr>
            <w:r>
              <w:rPr>
                <w:rFonts w:ascii="仿宋" w:eastAsia="仿宋" w:hAnsi="仿宋" w:hint="eastAsia"/>
              </w:rPr>
              <w:t>5550.00</w:t>
            </w:r>
          </w:p>
        </w:tc>
      </w:tr>
      <w:tr w:rsidR="00494F09" w:rsidRPr="00AB6CCB" w:rsidTr="002A2E20">
        <w:trPr>
          <w:trHeight w:val="620"/>
          <w:jc w:val="center"/>
        </w:trPr>
        <w:tc>
          <w:tcPr>
            <w:tcW w:w="2130" w:type="dxa"/>
            <w:shd w:val="clear" w:color="auto" w:fill="BFBFBF" w:themeFill="background1" w:themeFillShade="BF"/>
            <w:vAlign w:val="center"/>
          </w:tcPr>
          <w:p w:rsidR="00494F09" w:rsidRPr="00AB6CCB" w:rsidRDefault="00494F09" w:rsidP="002A2E20">
            <w:pPr>
              <w:jc w:val="center"/>
              <w:rPr>
                <w:rFonts w:ascii="仿宋" w:eastAsia="仿宋" w:hAnsi="仿宋"/>
                <w:b/>
              </w:rPr>
            </w:pPr>
            <w:r w:rsidRPr="00AB6CCB">
              <w:rPr>
                <w:rFonts w:ascii="仿宋" w:eastAsia="仿宋" w:hAnsi="仿宋"/>
                <w:b/>
              </w:rPr>
              <w:t>在校生人数</w:t>
            </w:r>
            <w:r w:rsidRPr="00AB6CCB">
              <w:rPr>
                <w:rFonts w:ascii="仿宋" w:eastAsia="仿宋" w:hAnsi="仿宋" w:hint="eastAsia"/>
                <w:b/>
              </w:rPr>
              <w:t>（人）</w:t>
            </w:r>
          </w:p>
        </w:tc>
        <w:tc>
          <w:tcPr>
            <w:tcW w:w="2130" w:type="dxa"/>
            <w:vAlign w:val="center"/>
          </w:tcPr>
          <w:p w:rsidR="00494F09" w:rsidRPr="00AB6CCB" w:rsidRDefault="00494F09" w:rsidP="002A2E20">
            <w:pPr>
              <w:jc w:val="center"/>
              <w:rPr>
                <w:rFonts w:ascii="仿宋" w:eastAsia="仿宋" w:hAnsi="仿宋"/>
              </w:rPr>
            </w:pPr>
            <w:r>
              <w:rPr>
                <w:rFonts w:ascii="仿宋" w:eastAsia="仿宋" w:hAnsi="仿宋" w:hint="eastAsia"/>
              </w:rPr>
              <w:t>4279</w:t>
            </w:r>
          </w:p>
        </w:tc>
        <w:tc>
          <w:tcPr>
            <w:tcW w:w="2131" w:type="dxa"/>
            <w:vAlign w:val="center"/>
          </w:tcPr>
          <w:p w:rsidR="00494F09" w:rsidRPr="00AB6CCB" w:rsidRDefault="00494F09" w:rsidP="002A2E20">
            <w:pPr>
              <w:jc w:val="center"/>
              <w:rPr>
                <w:rFonts w:ascii="仿宋" w:eastAsia="仿宋" w:hAnsi="仿宋"/>
              </w:rPr>
            </w:pPr>
            <w:r>
              <w:rPr>
                <w:rFonts w:ascii="仿宋" w:eastAsia="仿宋" w:hAnsi="仿宋" w:hint="eastAsia"/>
              </w:rPr>
              <w:t>5534</w:t>
            </w:r>
          </w:p>
        </w:tc>
        <w:tc>
          <w:tcPr>
            <w:tcW w:w="2131" w:type="dxa"/>
            <w:vAlign w:val="center"/>
          </w:tcPr>
          <w:p w:rsidR="00494F09" w:rsidRPr="00AB6CCB" w:rsidRDefault="00494F09" w:rsidP="002A2E20">
            <w:pPr>
              <w:jc w:val="center"/>
              <w:rPr>
                <w:rFonts w:ascii="仿宋" w:eastAsia="仿宋" w:hAnsi="仿宋"/>
              </w:rPr>
            </w:pPr>
            <w:r>
              <w:rPr>
                <w:rFonts w:ascii="仿宋" w:eastAsia="仿宋" w:hAnsi="仿宋" w:hint="eastAsia"/>
              </w:rPr>
              <w:t>6</w:t>
            </w:r>
            <w:r w:rsidR="002A2E20">
              <w:rPr>
                <w:rFonts w:ascii="仿宋" w:eastAsia="仿宋" w:hAnsi="仿宋" w:hint="eastAsia"/>
              </w:rPr>
              <w:t>391</w:t>
            </w:r>
          </w:p>
        </w:tc>
      </w:tr>
      <w:tr w:rsidR="00494F09" w:rsidRPr="00AB6CCB" w:rsidTr="002A2E20">
        <w:trPr>
          <w:trHeight w:val="620"/>
          <w:jc w:val="center"/>
        </w:trPr>
        <w:tc>
          <w:tcPr>
            <w:tcW w:w="2130" w:type="dxa"/>
            <w:shd w:val="clear" w:color="auto" w:fill="BFBFBF" w:themeFill="background1" w:themeFillShade="BF"/>
            <w:vAlign w:val="center"/>
          </w:tcPr>
          <w:p w:rsidR="00494F09" w:rsidRPr="00AB6CCB" w:rsidRDefault="00494F09" w:rsidP="002A2E20">
            <w:pPr>
              <w:jc w:val="center"/>
              <w:rPr>
                <w:rFonts w:ascii="仿宋" w:eastAsia="仿宋" w:hAnsi="仿宋"/>
                <w:b/>
              </w:rPr>
            </w:pPr>
            <w:r w:rsidRPr="00AB6CCB">
              <w:rPr>
                <w:rFonts w:ascii="仿宋" w:eastAsia="仿宋" w:hAnsi="仿宋"/>
                <w:b/>
              </w:rPr>
              <w:t>年生</w:t>
            </w:r>
            <w:proofErr w:type="gramStart"/>
            <w:r w:rsidRPr="00AB6CCB">
              <w:rPr>
                <w:rFonts w:ascii="仿宋" w:eastAsia="仿宋" w:hAnsi="仿宋"/>
                <w:b/>
              </w:rPr>
              <w:t>均财政</w:t>
            </w:r>
            <w:proofErr w:type="gramEnd"/>
            <w:r w:rsidRPr="00AB6CCB">
              <w:rPr>
                <w:rFonts w:ascii="仿宋" w:eastAsia="仿宋" w:hAnsi="仿宋"/>
                <w:b/>
              </w:rPr>
              <w:t>拨款水平</w:t>
            </w:r>
            <w:r w:rsidRPr="00AB6CCB">
              <w:rPr>
                <w:rFonts w:ascii="仿宋" w:eastAsia="仿宋" w:hAnsi="仿宋" w:hint="eastAsia"/>
                <w:b/>
              </w:rPr>
              <w:t>（元/人）</w:t>
            </w:r>
          </w:p>
        </w:tc>
        <w:tc>
          <w:tcPr>
            <w:tcW w:w="2130" w:type="dxa"/>
            <w:vAlign w:val="center"/>
          </w:tcPr>
          <w:p w:rsidR="00494F09" w:rsidRDefault="00494F09" w:rsidP="002A2E20">
            <w:pPr>
              <w:jc w:val="center"/>
              <w:rPr>
                <w:rFonts w:ascii="仿宋" w:eastAsia="仿宋" w:hAnsi="仿宋"/>
              </w:rPr>
            </w:pPr>
            <w:r>
              <w:rPr>
                <w:rFonts w:ascii="仿宋" w:eastAsia="仿宋" w:hAnsi="仿宋" w:hint="eastAsia"/>
              </w:rPr>
              <w:t>10095.82</w:t>
            </w:r>
          </w:p>
        </w:tc>
        <w:tc>
          <w:tcPr>
            <w:tcW w:w="2131" w:type="dxa"/>
            <w:vAlign w:val="center"/>
          </w:tcPr>
          <w:p w:rsidR="00494F09" w:rsidRDefault="00494F09" w:rsidP="002A2E20">
            <w:pPr>
              <w:jc w:val="center"/>
              <w:rPr>
                <w:rFonts w:ascii="仿宋" w:eastAsia="仿宋" w:hAnsi="仿宋"/>
              </w:rPr>
            </w:pPr>
            <w:r>
              <w:rPr>
                <w:rFonts w:ascii="仿宋" w:eastAsia="仿宋" w:hAnsi="仿宋" w:hint="eastAsia"/>
              </w:rPr>
              <w:t>8122.52</w:t>
            </w:r>
          </w:p>
        </w:tc>
        <w:tc>
          <w:tcPr>
            <w:tcW w:w="2131" w:type="dxa"/>
            <w:vAlign w:val="center"/>
          </w:tcPr>
          <w:p w:rsidR="00494F09" w:rsidRDefault="00494F09" w:rsidP="002A2E20">
            <w:pPr>
              <w:jc w:val="center"/>
              <w:rPr>
                <w:rFonts w:ascii="仿宋" w:eastAsia="仿宋" w:hAnsi="仿宋"/>
              </w:rPr>
            </w:pPr>
            <w:r>
              <w:rPr>
                <w:rFonts w:ascii="仿宋" w:eastAsia="仿宋" w:hAnsi="仿宋" w:hint="eastAsia"/>
              </w:rPr>
              <w:t>8</w:t>
            </w:r>
            <w:r w:rsidR="002A2E20">
              <w:rPr>
                <w:rFonts w:ascii="仿宋" w:eastAsia="仿宋" w:hAnsi="仿宋" w:hint="eastAsia"/>
              </w:rPr>
              <w:t>684</w:t>
            </w:r>
            <w:r>
              <w:rPr>
                <w:rFonts w:ascii="仿宋" w:eastAsia="仿宋" w:hAnsi="仿宋" w:hint="eastAsia"/>
              </w:rPr>
              <w:t>.0</w:t>
            </w:r>
            <w:r w:rsidR="002A2E20">
              <w:rPr>
                <w:rFonts w:ascii="仿宋" w:eastAsia="仿宋" w:hAnsi="仿宋" w:hint="eastAsia"/>
              </w:rPr>
              <w:t>9</w:t>
            </w:r>
          </w:p>
        </w:tc>
      </w:tr>
    </w:tbl>
    <w:p w:rsidR="00266EDD" w:rsidRPr="009C5240" w:rsidRDefault="00266EDD" w:rsidP="009C5240">
      <w:pPr>
        <w:ind w:firstLineChars="200" w:firstLine="600"/>
        <w:rPr>
          <w:rFonts w:ascii="仿宋" w:eastAsia="仿宋" w:hAnsi="仿宋"/>
          <w:sz w:val="30"/>
          <w:szCs w:val="30"/>
        </w:rPr>
      </w:pPr>
      <w:r w:rsidRPr="002A2E20">
        <w:rPr>
          <w:rFonts w:ascii="仿宋" w:eastAsia="仿宋" w:hAnsi="仿宋"/>
          <w:sz w:val="30"/>
          <w:szCs w:val="30"/>
        </w:rPr>
        <w:t>表</w:t>
      </w:r>
      <w:r w:rsidR="00AB6CCB" w:rsidRPr="002A2E20">
        <w:rPr>
          <w:rFonts w:ascii="仿宋" w:eastAsia="仿宋" w:hAnsi="仿宋" w:hint="eastAsia"/>
          <w:sz w:val="30"/>
          <w:szCs w:val="30"/>
        </w:rPr>
        <w:t>2</w:t>
      </w:r>
      <w:r w:rsidRPr="002A2E20">
        <w:rPr>
          <w:rFonts w:ascii="仿宋" w:eastAsia="仿宋" w:hAnsi="仿宋" w:hint="eastAsia"/>
          <w:sz w:val="30"/>
          <w:szCs w:val="30"/>
        </w:rPr>
        <w:t>.1数据表明，近三年来国家财政性教育经费投入逐年增加，</w:t>
      </w:r>
      <w:r w:rsidR="00D02093" w:rsidRPr="002A2E20">
        <w:rPr>
          <w:rFonts w:ascii="仿宋" w:eastAsia="仿宋" w:hAnsi="仿宋" w:hint="eastAsia"/>
          <w:sz w:val="30"/>
          <w:szCs w:val="30"/>
        </w:rPr>
        <w:t>湖北省政府密集出台《湖北省人民政府关于进一步推进职业教育发展的意见》等一系列深化教育改革的政策文件，教育经费投入得到有效保障和大幅提升，教育制度体系进一步完善。学校属于省属公办性质，</w:t>
      </w:r>
      <w:r w:rsidR="005E578E" w:rsidRPr="002A2E20">
        <w:rPr>
          <w:rFonts w:ascii="仿宋" w:eastAsia="仿宋" w:hAnsi="仿宋" w:hint="eastAsia"/>
          <w:sz w:val="30"/>
          <w:szCs w:val="30"/>
        </w:rPr>
        <w:t>目前正处在发展的“爬坡上坎”关键期，</w:t>
      </w:r>
      <w:r w:rsidR="0031602A" w:rsidRPr="002A2E20">
        <w:rPr>
          <w:rFonts w:ascii="仿宋" w:eastAsia="仿宋" w:hAnsi="仿宋" w:hint="eastAsia"/>
          <w:sz w:val="30"/>
          <w:szCs w:val="30"/>
        </w:rPr>
        <w:t>全校上下正凝神聚气推动内涵建设和发展。</w:t>
      </w:r>
      <w:r w:rsidR="005E578E" w:rsidRPr="002A2E20">
        <w:rPr>
          <w:rFonts w:ascii="仿宋" w:eastAsia="仿宋" w:hAnsi="仿宋" w:hint="eastAsia"/>
          <w:sz w:val="30"/>
          <w:szCs w:val="30"/>
        </w:rPr>
        <w:t>希望从国家和湖北省政府层面上能够加大对学校的财政投入，提高生均</w:t>
      </w:r>
      <w:r w:rsidR="00BB5F1C" w:rsidRPr="002A2E20">
        <w:rPr>
          <w:rFonts w:ascii="仿宋" w:eastAsia="仿宋" w:hAnsi="仿宋" w:hint="eastAsia"/>
          <w:sz w:val="30"/>
          <w:szCs w:val="30"/>
        </w:rPr>
        <w:t>补助</w:t>
      </w:r>
      <w:r w:rsidR="005E578E" w:rsidRPr="002A2E20">
        <w:rPr>
          <w:rFonts w:ascii="仿宋" w:eastAsia="仿宋" w:hAnsi="仿宋" w:hint="eastAsia"/>
          <w:sz w:val="30"/>
          <w:szCs w:val="30"/>
        </w:rPr>
        <w:t>，以</w:t>
      </w:r>
      <w:r w:rsidR="00BB5F1C" w:rsidRPr="002A2E20">
        <w:rPr>
          <w:rFonts w:ascii="仿宋" w:eastAsia="仿宋" w:hAnsi="仿宋" w:hint="eastAsia"/>
          <w:sz w:val="30"/>
          <w:szCs w:val="30"/>
        </w:rPr>
        <w:t>促进学校更好、更快的发展，以适应湖北幼教行业发展的需求，更好的解决学前教育发展不平衡不充分的问题，更好的服务于</w:t>
      </w:r>
      <w:r w:rsidR="0031602A" w:rsidRPr="002A2E20">
        <w:rPr>
          <w:rFonts w:ascii="仿宋" w:eastAsia="仿宋" w:hAnsi="仿宋" w:hint="eastAsia"/>
          <w:sz w:val="30"/>
          <w:szCs w:val="30"/>
        </w:rPr>
        <w:t>湖北</w:t>
      </w:r>
      <w:r w:rsidR="00BB5F1C" w:rsidRPr="002A2E20">
        <w:rPr>
          <w:rFonts w:ascii="仿宋" w:eastAsia="仿宋" w:hAnsi="仿宋" w:hint="eastAsia"/>
          <w:sz w:val="30"/>
          <w:szCs w:val="30"/>
        </w:rPr>
        <w:t>经济社会的发展。</w:t>
      </w:r>
    </w:p>
    <w:p w:rsidR="00E20EC1" w:rsidRPr="009C5240" w:rsidRDefault="00E20EC1">
      <w:pPr>
        <w:rPr>
          <w:sz w:val="30"/>
          <w:szCs w:val="30"/>
        </w:rPr>
      </w:pPr>
    </w:p>
    <w:p w:rsidR="00E20EC1" w:rsidRPr="009C5240" w:rsidRDefault="00E20EC1">
      <w:pPr>
        <w:rPr>
          <w:rFonts w:ascii="仿宋" w:eastAsia="仿宋" w:hAnsi="仿宋"/>
          <w:sz w:val="30"/>
          <w:szCs w:val="30"/>
        </w:rPr>
      </w:pPr>
      <w:r w:rsidRPr="009C5240">
        <w:rPr>
          <w:rFonts w:ascii="仿宋" w:eastAsia="仿宋" w:hAnsi="仿宋" w:hint="eastAsia"/>
          <w:sz w:val="30"/>
          <w:szCs w:val="30"/>
        </w:rPr>
        <w:t>2.生均教学、科研仪器设备值</w:t>
      </w:r>
    </w:p>
    <w:p w:rsidR="00E20EC1" w:rsidRPr="009C5240" w:rsidRDefault="00E20EC1" w:rsidP="004D0491">
      <w:pPr>
        <w:jc w:val="center"/>
        <w:rPr>
          <w:rFonts w:ascii="黑体" w:eastAsia="黑体" w:hAnsi="黑体"/>
          <w:sz w:val="28"/>
          <w:szCs w:val="28"/>
        </w:rPr>
      </w:pPr>
      <w:r w:rsidRPr="009C5240">
        <w:rPr>
          <w:rFonts w:ascii="黑体" w:eastAsia="黑体" w:hAnsi="黑体" w:hint="eastAsia"/>
          <w:sz w:val="28"/>
          <w:szCs w:val="28"/>
        </w:rPr>
        <w:t>表</w:t>
      </w:r>
      <w:r w:rsidR="00AB6CCB" w:rsidRPr="009C5240">
        <w:rPr>
          <w:rFonts w:ascii="黑体" w:eastAsia="黑体" w:hAnsi="黑体" w:hint="eastAsia"/>
          <w:sz w:val="28"/>
          <w:szCs w:val="28"/>
        </w:rPr>
        <w:t>2</w:t>
      </w:r>
      <w:r w:rsidRPr="009C5240">
        <w:rPr>
          <w:rFonts w:ascii="黑体" w:eastAsia="黑体" w:hAnsi="黑体" w:hint="eastAsia"/>
          <w:sz w:val="28"/>
          <w:szCs w:val="28"/>
        </w:rPr>
        <w:t>.2生均教学、科研仪器设备值</w:t>
      </w:r>
    </w:p>
    <w:tbl>
      <w:tblPr>
        <w:tblStyle w:val="a3"/>
        <w:tblW w:w="0" w:type="auto"/>
        <w:jc w:val="center"/>
        <w:tblLook w:val="04A0" w:firstRow="1" w:lastRow="0" w:firstColumn="1" w:lastColumn="0" w:noHBand="0" w:noVBand="1"/>
      </w:tblPr>
      <w:tblGrid>
        <w:gridCol w:w="2130"/>
        <w:gridCol w:w="2130"/>
        <w:gridCol w:w="2131"/>
        <w:gridCol w:w="2131"/>
      </w:tblGrid>
      <w:tr w:rsidR="00E20EC1" w:rsidRPr="00AB6CCB" w:rsidTr="003809CF">
        <w:trPr>
          <w:trHeight w:val="450"/>
          <w:jc w:val="center"/>
        </w:trPr>
        <w:tc>
          <w:tcPr>
            <w:tcW w:w="2130" w:type="dxa"/>
            <w:tcBorders>
              <w:bottom w:val="single" w:sz="4" w:space="0" w:color="auto"/>
            </w:tcBorders>
            <w:shd w:val="clear" w:color="auto" w:fill="BFBFBF" w:themeFill="background1" w:themeFillShade="BF"/>
            <w:vAlign w:val="center"/>
          </w:tcPr>
          <w:p w:rsidR="00E20EC1" w:rsidRPr="00AB6CCB" w:rsidRDefault="00E20EC1" w:rsidP="003809CF">
            <w:pPr>
              <w:jc w:val="center"/>
              <w:rPr>
                <w:rFonts w:ascii="仿宋" w:eastAsia="仿宋" w:hAnsi="仿宋"/>
                <w:b/>
              </w:rPr>
            </w:pPr>
            <w:r w:rsidRPr="00AB6CCB">
              <w:rPr>
                <w:rFonts w:ascii="仿宋" w:eastAsia="仿宋" w:hAnsi="仿宋"/>
                <w:b/>
              </w:rPr>
              <w:t>年度</w:t>
            </w:r>
          </w:p>
        </w:tc>
        <w:tc>
          <w:tcPr>
            <w:tcW w:w="2130" w:type="dxa"/>
            <w:shd w:val="clear" w:color="auto" w:fill="BFBFBF" w:themeFill="background1" w:themeFillShade="BF"/>
            <w:vAlign w:val="center"/>
          </w:tcPr>
          <w:p w:rsidR="00E20EC1" w:rsidRPr="00AB6CCB" w:rsidRDefault="00E20EC1" w:rsidP="003809CF">
            <w:pPr>
              <w:jc w:val="center"/>
              <w:rPr>
                <w:rFonts w:ascii="仿宋" w:eastAsia="仿宋" w:hAnsi="仿宋"/>
                <w:b/>
              </w:rPr>
            </w:pPr>
            <w:r w:rsidRPr="00AB6CCB">
              <w:rPr>
                <w:rFonts w:ascii="仿宋" w:eastAsia="仿宋" w:hAnsi="仿宋" w:hint="eastAsia"/>
                <w:b/>
              </w:rPr>
              <w:t>2015</w:t>
            </w:r>
          </w:p>
        </w:tc>
        <w:tc>
          <w:tcPr>
            <w:tcW w:w="2131" w:type="dxa"/>
            <w:shd w:val="clear" w:color="auto" w:fill="BFBFBF" w:themeFill="background1" w:themeFillShade="BF"/>
            <w:vAlign w:val="center"/>
          </w:tcPr>
          <w:p w:rsidR="00E20EC1" w:rsidRPr="00AB6CCB" w:rsidRDefault="00E20EC1" w:rsidP="003809CF">
            <w:pPr>
              <w:jc w:val="center"/>
              <w:rPr>
                <w:rFonts w:ascii="仿宋" w:eastAsia="仿宋" w:hAnsi="仿宋"/>
                <w:b/>
              </w:rPr>
            </w:pPr>
            <w:r w:rsidRPr="00AB6CCB">
              <w:rPr>
                <w:rFonts w:ascii="仿宋" w:eastAsia="仿宋" w:hAnsi="仿宋" w:hint="eastAsia"/>
                <w:b/>
              </w:rPr>
              <w:t>2016</w:t>
            </w:r>
          </w:p>
        </w:tc>
        <w:tc>
          <w:tcPr>
            <w:tcW w:w="2131" w:type="dxa"/>
            <w:shd w:val="clear" w:color="auto" w:fill="BFBFBF" w:themeFill="background1" w:themeFillShade="BF"/>
            <w:vAlign w:val="center"/>
          </w:tcPr>
          <w:p w:rsidR="00E20EC1" w:rsidRPr="00AB6CCB" w:rsidRDefault="00E20EC1" w:rsidP="003809CF">
            <w:pPr>
              <w:jc w:val="center"/>
              <w:rPr>
                <w:rFonts w:ascii="仿宋" w:eastAsia="仿宋" w:hAnsi="仿宋"/>
                <w:b/>
              </w:rPr>
            </w:pPr>
            <w:r w:rsidRPr="00AB6CCB">
              <w:rPr>
                <w:rFonts w:ascii="仿宋" w:eastAsia="仿宋" w:hAnsi="仿宋" w:hint="eastAsia"/>
                <w:b/>
              </w:rPr>
              <w:t>2017</w:t>
            </w:r>
          </w:p>
        </w:tc>
      </w:tr>
      <w:tr w:rsidR="00E20EC1" w:rsidRPr="00AB6CCB" w:rsidTr="003809CF">
        <w:trPr>
          <w:jc w:val="center"/>
        </w:trPr>
        <w:tc>
          <w:tcPr>
            <w:tcW w:w="2130" w:type="dxa"/>
            <w:shd w:val="clear" w:color="auto" w:fill="BFBFBF" w:themeFill="background1" w:themeFillShade="BF"/>
            <w:vAlign w:val="center"/>
          </w:tcPr>
          <w:p w:rsidR="00E20EC1" w:rsidRPr="00AB6CCB" w:rsidRDefault="00E20EC1" w:rsidP="003809CF">
            <w:pPr>
              <w:jc w:val="center"/>
              <w:rPr>
                <w:rFonts w:ascii="仿宋" w:eastAsia="仿宋" w:hAnsi="仿宋"/>
                <w:b/>
              </w:rPr>
            </w:pPr>
            <w:r w:rsidRPr="00AB6CCB">
              <w:rPr>
                <w:rFonts w:ascii="仿宋" w:eastAsia="仿宋" w:hAnsi="仿宋" w:hint="eastAsia"/>
                <w:b/>
              </w:rPr>
              <w:t>教学、科研仪器设备</w:t>
            </w:r>
            <w:r w:rsidRPr="00AB6CCB">
              <w:rPr>
                <w:rFonts w:ascii="仿宋" w:eastAsia="仿宋" w:hAnsi="仿宋" w:hint="eastAsia"/>
                <w:b/>
              </w:rPr>
              <w:lastRenderedPageBreak/>
              <w:t>资产总值（万元）</w:t>
            </w:r>
          </w:p>
        </w:tc>
        <w:tc>
          <w:tcPr>
            <w:tcW w:w="2130" w:type="dxa"/>
            <w:vAlign w:val="center"/>
          </w:tcPr>
          <w:p w:rsidR="00E20EC1" w:rsidRPr="00AB6CCB" w:rsidRDefault="00AB6CCB" w:rsidP="003809CF">
            <w:pPr>
              <w:jc w:val="center"/>
              <w:rPr>
                <w:rFonts w:ascii="仿宋" w:eastAsia="仿宋" w:hAnsi="仿宋"/>
              </w:rPr>
            </w:pPr>
            <w:r>
              <w:rPr>
                <w:rFonts w:ascii="仿宋" w:eastAsia="仿宋" w:hAnsi="仿宋" w:hint="eastAsia"/>
              </w:rPr>
              <w:lastRenderedPageBreak/>
              <w:t>583.72</w:t>
            </w:r>
          </w:p>
        </w:tc>
        <w:tc>
          <w:tcPr>
            <w:tcW w:w="2131" w:type="dxa"/>
            <w:vAlign w:val="center"/>
          </w:tcPr>
          <w:p w:rsidR="00E20EC1" w:rsidRPr="00AB6CCB" w:rsidRDefault="00AB6CCB" w:rsidP="003809CF">
            <w:pPr>
              <w:jc w:val="center"/>
              <w:rPr>
                <w:rFonts w:ascii="仿宋" w:eastAsia="仿宋" w:hAnsi="仿宋"/>
              </w:rPr>
            </w:pPr>
            <w:r>
              <w:rPr>
                <w:rFonts w:ascii="仿宋" w:eastAsia="仿宋" w:hAnsi="仿宋" w:hint="eastAsia"/>
              </w:rPr>
              <w:t>743.79</w:t>
            </w:r>
          </w:p>
        </w:tc>
        <w:tc>
          <w:tcPr>
            <w:tcW w:w="2131" w:type="dxa"/>
            <w:vAlign w:val="center"/>
          </w:tcPr>
          <w:p w:rsidR="00E20EC1" w:rsidRPr="00AB6CCB" w:rsidRDefault="00AB6CCB" w:rsidP="003809CF">
            <w:pPr>
              <w:jc w:val="center"/>
              <w:rPr>
                <w:rFonts w:ascii="仿宋" w:eastAsia="仿宋" w:hAnsi="仿宋"/>
              </w:rPr>
            </w:pPr>
            <w:r>
              <w:rPr>
                <w:rFonts w:ascii="仿宋" w:eastAsia="仿宋" w:hAnsi="仿宋" w:hint="eastAsia"/>
              </w:rPr>
              <w:t>936.70</w:t>
            </w:r>
          </w:p>
        </w:tc>
      </w:tr>
      <w:tr w:rsidR="00E20EC1" w:rsidRPr="00AB6CCB" w:rsidTr="003809CF">
        <w:trPr>
          <w:trHeight w:val="620"/>
          <w:jc w:val="center"/>
        </w:trPr>
        <w:tc>
          <w:tcPr>
            <w:tcW w:w="2130" w:type="dxa"/>
            <w:shd w:val="clear" w:color="auto" w:fill="BFBFBF" w:themeFill="background1" w:themeFillShade="BF"/>
            <w:vAlign w:val="center"/>
          </w:tcPr>
          <w:p w:rsidR="00E20EC1" w:rsidRPr="00AB6CCB" w:rsidRDefault="00E20EC1" w:rsidP="003809CF">
            <w:pPr>
              <w:jc w:val="center"/>
              <w:rPr>
                <w:rFonts w:ascii="仿宋" w:eastAsia="仿宋" w:hAnsi="仿宋"/>
                <w:b/>
              </w:rPr>
            </w:pPr>
            <w:r w:rsidRPr="00AB6CCB">
              <w:rPr>
                <w:rFonts w:ascii="仿宋" w:eastAsia="仿宋" w:hAnsi="仿宋"/>
                <w:b/>
              </w:rPr>
              <w:lastRenderedPageBreak/>
              <w:t>在校生人数</w:t>
            </w:r>
            <w:r w:rsidRPr="00AB6CCB">
              <w:rPr>
                <w:rFonts w:ascii="仿宋" w:eastAsia="仿宋" w:hAnsi="仿宋" w:hint="eastAsia"/>
                <w:b/>
              </w:rPr>
              <w:t>（人）</w:t>
            </w:r>
          </w:p>
        </w:tc>
        <w:tc>
          <w:tcPr>
            <w:tcW w:w="2130" w:type="dxa"/>
            <w:vAlign w:val="center"/>
          </w:tcPr>
          <w:p w:rsidR="00E20EC1" w:rsidRPr="00AB6CCB" w:rsidRDefault="00AB6CCB" w:rsidP="003809CF">
            <w:pPr>
              <w:jc w:val="center"/>
              <w:rPr>
                <w:rFonts w:ascii="仿宋" w:eastAsia="仿宋" w:hAnsi="仿宋"/>
              </w:rPr>
            </w:pPr>
            <w:r>
              <w:rPr>
                <w:rFonts w:ascii="仿宋" w:eastAsia="仿宋" w:hAnsi="仿宋" w:hint="eastAsia"/>
              </w:rPr>
              <w:t>4279</w:t>
            </w:r>
          </w:p>
        </w:tc>
        <w:tc>
          <w:tcPr>
            <w:tcW w:w="2131" w:type="dxa"/>
            <w:vAlign w:val="center"/>
          </w:tcPr>
          <w:p w:rsidR="00E20EC1" w:rsidRPr="00AB6CCB" w:rsidRDefault="00AB6CCB" w:rsidP="003809CF">
            <w:pPr>
              <w:jc w:val="center"/>
              <w:rPr>
                <w:rFonts w:ascii="仿宋" w:eastAsia="仿宋" w:hAnsi="仿宋"/>
              </w:rPr>
            </w:pPr>
            <w:r>
              <w:rPr>
                <w:rFonts w:ascii="仿宋" w:eastAsia="仿宋" w:hAnsi="仿宋" w:hint="eastAsia"/>
              </w:rPr>
              <w:t>5534</w:t>
            </w:r>
          </w:p>
        </w:tc>
        <w:tc>
          <w:tcPr>
            <w:tcW w:w="2131" w:type="dxa"/>
            <w:vAlign w:val="center"/>
          </w:tcPr>
          <w:p w:rsidR="00E20EC1" w:rsidRPr="00AB6CCB" w:rsidRDefault="00AB6CCB" w:rsidP="002A2E20">
            <w:pPr>
              <w:jc w:val="center"/>
              <w:rPr>
                <w:rFonts w:ascii="仿宋" w:eastAsia="仿宋" w:hAnsi="仿宋"/>
              </w:rPr>
            </w:pPr>
            <w:r>
              <w:rPr>
                <w:rFonts w:ascii="仿宋" w:eastAsia="仿宋" w:hAnsi="仿宋" w:hint="eastAsia"/>
              </w:rPr>
              <w:t>6</w:t>
            </w:r>
            <w:r w:rsidR="002A2E20">
              <w:rPr>
                <w:rFonts w:ascii="仿宋" w:eastAsia="仿宋" w:hAnsi="仿宋" w:hint="eastAsia"/>
              </w:rPr>
              <w:t>391</w:t>
            </w:r>
          </w:p>
        </w:tc>
      </w:tr>
      <w:tr w:rsidR="00E20EC1" w:rsidRPr="00AB6CCB" w:rsidTr="003809CF">
        <w:trPr>
          <w:jc w:val="center"/>
        </w:trPr>
        <w:tc>
          <w:tcPr>
            <w:tcW w:w="2130" w:type="dxa"/>
            <w:shd w:val="clear" w:color="auto" w:fill="BFBFBF" w:themeFill="background1" w:themeFillShade="BF"/>
            <w:vAlign w:val="center"/>
          </w:tcPr>
          <w:p w:rsidR="00E20EC1" w:rsidRPr="00AB6CCB" w:rsidRDefault="00E20EC1" w:rsidP="003809CF">
            <w:pPr>
              <w:jc w:val="center"/>
              <w:rPr>
                <w:rFonts w:ascii="仿宋" w:eastAsia="仿宋" w:hAnsi="仿宋"/>
                <w:b/>
              </w:rPr>
            </w:pPr>
            <w:r w:rsidRPr="00AB6CCB">
              <w:rPr>
                <w:rFonts w:ascii="仿宋" w:eastAsia="仿宋" w:hAnsi="仿宋"/>
                <w:b/>
              </w:rPr>
              <w:t>年生均</w:t>
            </w:r>
            <w:r w:rsidRPr="00AB6CCB">
              <w:rPr>
                <w:rFonts w:ascii="仿宋" w:eastAsia="仿宋" w:hAnsi="仿宋" w:hint="eastAsia"/>
                <w:b/>
              </w:rPr>
              <w:t>仪器</w:t>
            </w:r>
            <w:r w:rsidRPr="00AB6CCB">
              <w:rPr>
                <w:rFonts w:ascii="仿宋" w:eastAsia="仿宋" w:hAnsi="仿宋"/>
                <w:b/>
              </w:rPr>
              <w:t>设备值</w:t>
            </w:r>
            <w:r w:rsidRPr="00AB6CCB">
              <w:rPr>
                <w:rFonts w:ascii="仿宋" w:eastAsia="仿宋" w:hAnsi="仿宋" w:hint="eastAsia"/>
                <w:b/>
              </w:rPr>
              <w:t>（元/人）</w:t>
            </w:r>
          </w:p>
        </w:tc>
        <w:tc>
          <w:tcPr>
            <w:tcW w:w="2130" w:type="dxa"/>
            <w:vAlign w:val="center"/>
          </w:tcPr>
          <w:p w:rsidR="00E20EC1" w:rsidRPr="00AB6CCB" w:rsidRDefault="005F25DF" w:rsidP="003809CF">
            <w:pPr>
              <w:jc w:val="center"/>
              <w:rPr>
                <w:rFonts w:ascii="仿宋" w:eastAsia="仿宋" w:hAnsi="仿宋"/>
              </w:rPr>
            </w:pPr>
            <w:r>
              <w:rPr>
                <w:rFonts w:ascii="仿宋" w:eastAsia="仿宋" w:hAnsi="仿宋" w:hint="eastAsia"/>
              </w:rPr>
              <w:t>1364.15</w:t>
            </w:r>
          </w:p>
        </w:tc>
        <w:tc>
          <w:tcPr>
            <w:tcW w:w="2131" w:type="dxa"/>
            <w:vAlign w:val="center"/>
          </w:tcPr>
          <w:p w:rsidR="00E20EC1" w:rsidRPr="00AB6CCB" w:rsidRDefault="00AB6CCB" w:rsidP="003809CF">
            <w:pPr>
              <w:jc w:val="center"/>
              <w:rPr>
                <w:rFonts w:ascii="仿宋" w:eastAsia="仿宋" w:hAnsi="仿宋"/>
              </w:rPr>
            </w:pPr>
            <w:r>
              <w:rPr>
                <w:rFonts w:ascii="仿宋" w:eastAsia="仿宋" w:hAnsi="仿宋" w:hint="eastAsia"/>
              </w:rPr>
              <w:t>1344.03</w:t>
            </w:r>
          </w:p>
        </w:tc>
        <w:tc>
          <w:tcPr>
            <w:tcW w:w="2131" w:type="dxa"/>
            <w:vAlign w:val="center"/>
          </w:tcPr>
          <w:p w:rsidR="00E20EC1" w:rsidRPr="00AB6CCB" w:rsidRDefault="00AB6CCB" w:rsidP="002A2E20">
            <w:pPr>
              <w:jc w:val="center"/>
              <w:rPr>
                <w:rFonts w:ascii="仿宋" w:eastAsia="仿宋" w:hAnsi="仿宋"/>
              </w:rPr>
            </w:pPr>
            <w:r>
              <w:rPr>
                <w:rFonts w:ascii="仿宋" w:eastAsia="仿宋" w:hAnsi="仿宋" w:hint="eastAsia"/>
              </w:rPr>
              <w:t>14</w:t>
            </w:r>
            <w:r w:rsidR="002A2E20">
              <w:rPr>
                <w:rFonts w:ascii="仿宋" w:eastAsia="仿宋" w:hAnsi="仿宋" w:hint="eastAsia"/>
              </w:rPr>
              <w:t>65.</w:t>
            </w:r>
            <w:r>
              <w:rPr>
                <w:rFonts w:ascii="仿宋" w:eastAsia="仿宋" w:hAnsi="仿宋" w:hint="eastAsia"/>
              </w:rPr>
              <w:t>6</w:t>
            </w:r>
            <w:r w:rsidR="002A2E20">
              <w:rPr>
                <w:rFonts w:ascii="仿宋" w:eastAsia="仿宋" w:hAnsi="仿宋" w:hint="eastAsia"/>
              </w:rPr>
              <w:t>5</w:t>
            </w:r>
          </w:p>
        </w:tc>
      </w:tr>
    </w:tbl>
    <w:p w:rsidR="00E20EC1" w:rsidRPr="009C5240" w:rsidRDefault="00E20EC1" w:rsidP="009C5240">
      <w:pPr>
        <w:ind w:firstLineChars="200" w:firstLine="600"/>
        <w:rPr>
          <w:rFonts w:ascii="仿宋" w:eastAsia="仿宋" w:hAnsi="仿宋"/>
          <w:sz w:val="30"/>
          <w:szCs w:val="30"/>
        </w:rPr>
      </w:pPr>
      <w:r w:rsidRPr="009C5240">
        <w:rPr>
          <w:rFonts w:ascii="仿宋" w:eastAsia="仿宋" w:hAnsi="仿宋"/>
          <w:sz w:val="30"/>
          <w:szCs w:val="30"/>
        </w:rPr>
        <w:t>表</w:t>
      </w:r>
      <w:r w:rsidR="005F25DF" w:rsidRPr="009C5240">
        <w:rPr>
          <w:rFonts w:ascii="仿宋" w:eastAsia="仿宋" w:hAnsi="仿宋" w:hint="eastAsia"/>
          <w:sz w:val="30"/>
          <w:szCs w:val="30"/>
        </w:rPr>
        <w:t>2</w:t>
      </w:r>
      <w:r w:rsidRPr="009C5240">
        <w:rPr>
          <w:rFonts w:ascii="仿宋" w:eastAsia="仿宋" w:hAnsi="仿宋" w:hint="eastAsia"/>
          <w:sz w:val="30"/>
          <w:szCs w:val="30"/>
        </w:rPr>
        <w:t>.2数据表明，学校重视教学、科研仪器设备的建设，</w:t>
      </w:r>
      <w:r w:rsidR="00946FD9" w:rsidRPr="009C5240">
        <w:rPr>
          <w:rFonts w:ascii="仿宋" w:eastAsia="仿宋" w:hAnsi="仿宋" w:hint="eastAsia"/>
          <w:sz w:val="30"/>
          <w:szCs w:val="30"/>
        </w:rPr>
        <w:t>逐年</w:t>
      </w:r>
      <w:r w:rsidR="00946FD9" w:rsidRPr="009C5240">
        <w:rPr>
          <w:rFonts w:ascii="仿宋" w:eastAsia="仿宋" w:hAnsi="仿宋"/>
          <w:sz w:val="30"/>
          <w:szCs w:val="30"/>
        </w:rPr>
        <w:t>加大对教学</w:t>
      </w:r>
      <w:r w:rsidR="00946FD9" w:rsidRPr="009C5240">
        <w:rPr>
          <w:rFonts w:ascii="仿宋" w:eastAsia="仿宋" w:hAnsi="仿宋" w:hint="eastAsia"/>
          <w:sz w:val="30"/>
          <w:szCs w:val="30"/>
        </w:rPr>
        <w:t>、</w:t>
      </w:r>
      <w:r w:rsidR="00946FD9" w:rsidRPr="009C5240">
        <w:rPr>
          <w:rFonts w:ascii="仿宋" w:eastAsia="仿宋" w:hAnsi="仿宋"/>
          <w:sz w:val="30"/>
          <w:szCs w:val="30"/>
        </w:rPr>
        <w:t>科研仪器设备的投入</w:t>
      </w:r>
      <w:r w:rsidR="00946FD9" w:rsidRPr="009C5240">
        <w:rPr>
          <w:rFonts w:ascii="仿宋" w:eastAsia="仿宋" w:hAnsi="仿宋" w:hint="eastAsia"/>
          <w:sz w:val="30"/>
          <w:szCs w:val="30"/>
        </w:rPr>
        <w:t>，</w:t>
      </w:r>
      <w:r w:rsidR="00B251CF" w:rsidRPr="009C5240">
        <w:rPr>
          <w:rFonts w:ascii="仿宋" w:eastAsia="仿宋" w:hAnsi="仿宋" w:hint="eastAsia"/>
          <w:sz w:val="30"/>
          <w:szCs w:val="30"/>
        </w:rPr>
        <w:t>2016年</w:t>
      </w:r>
      <w:r w:rsidR="002A2E20">
        <w:rPr>
          <w:rFonts w:ascii="仿宋" w:eastAsia="仿宋" w:hAnsi="仿宋" w:hint="eastAsia"/>
          <w:sz w:val="30"/>
          <w:szCs w:val="30"/>
        </w:rPr>
        <w:t>与</w:t>
      </w:r>
      <w:r w:rsidR="00B251CF" w:rsidRPr="009C5240">
        <w:rPr>
          <w:rFonts w:ascii="仿宋" w:eastAsia="仿宋" w:hAnsi="仿宋" w:hint="eastAsia"/>
          <w:sz w:val="30"/>
          <w:szCs w:val="30"/>
        </w:rPr>
        <w:t>2015年</w:t>
      </w:r>
      <w:r w:rsidR="002A2E20">
        <w:rPr>
          <w:rFonts w:ascii="仿宋" w:eastAsia="仿宋" w:hAnsi="仿宋" w:hint="eastAsia"/>
          <w:sz w:val="30"/>
          <w:szCs w:val="30"/>
        </w:rPr>
        <w:t>基本持平</w:t>
      </w:r>
      <w:r w:rsidR="00B251CF" w:rsidRPr="009C5240">
        <w:rPr>
          <w:rFonts w:ascii="仿宋" w:eastAsia="仿宋" w:hAnsi="仿宋" w:hint="eastAsia"/>
          <w:sz w:val="30"/>
          <w:szCs w:val="30"/>
        </w:rPr>
        <w:t>，2017年较2016年增长了</w:t>
      </w:r>
      <w:r w:rsidR="002A2E20">
        <w:rPr>
          <w:rFonts w:ascii="仿宋" w:eastAsia="仿宋" w:hAnsi="仿宋" w:hint="eastAsia"/>
          <w:sz w:val="30"/>
          <w:szCs w:val="30"/>
        </w:rPr>
        <w:t>9.05</w:t>
      </w:r>
      <w:r w:rsidR="00B251CF" w:rsidRPr="009C5240">
        <w:rPr>
          <w:rFonts w:ascii="仿宋" w:eastAsia="仿宋" w:hAnsi="仿宋" w:hint="eastAsia"/>
          <w:sz w:val="30"/>
          <w:szCs w:val="30"/>
        </w:rPr>
        <w:t>%，</w:t>
      </w:r>
      <w:r w:rsidR="002A2E20">
        <w:rPr>
          <w:rFonts w:ascii="仿宋" w:eastAsia="仿宋" w:hAnsi="仿宋" w:hint="eastAsia"/>
          <w:sz w:val="30"/>
          <w:szCs w:val="30"/>
        </w:rPr>
        <w:t>基本符合</w:t>
      </w:r>
      <w:r w:rsidR="00B251CF" w:rsidRPr="009C5240">
        <w:rPr>
          <w:rFonts w:ascii="仿宋" w:eastAsia="仿宋" w:hAnsi="仿宋" w:hint="eastAsia"/>
          <w:sz w:val="30"/>
          <w:szCs w:val="30"/>
        </w:rPr>
        <w:t>教育部规定的年新增教学、科研仪器设备10%的合格标准。</w:t>
      </w:r>
    </w:p>
    <w:p w:rsidR="00E20EC1" w:rsidRPr="009C5240" w:rsidRDefault="00E20EC1">
      <w:pPr>
        <w:rPr>
          <w:rFonts w:ascii="仿宋" w:eastAsia="仿宋" w:hAnsi="仿宋"/>
          <w:sz w:val="30"/>
          <w:szCs w:val="30"/>
        </w:rPr>
      </w:pPr>
      <w:r w:rsidRPr="009C5240">
        <w:rPr>
          <w:rFonts w:ascii="仿宋" w:eastAsia="仿宋" w:hAnsi="仿宋" w:hint="eastAsia"/>
          <w:sz w:val="30"/>
          <w:szCs w:val="30"/>
        </w:rPr>
        <w:t>3.其他生均指标</w:t>
      </w:r>
    </w:p>
    <w:p w:rsidR="00E20EC1" w:rsidRDefault="00E20EC1" w:rsidP="004D0491">
      <w:pPr>
        <w:jc w:val="center"/>
        <w:rPr>
          <w:rFonts w:ascii="黑体" w:eastAsia="黑体" w:hAnsi="黑体"/>
          <w:sz w:val="28"/>
          <w:szCs w:val="28"/>
        </w:rPr>
      </w:pPr>
      <w:r w:rsidRPr="009C5240">
        <w:rPr>
          <w:rFonts w:ascii="黑体" w:eastAsia="黑体" w:hAnsi="黑体" w:hint="eastAsia"/>
          <w:sz w:val="28"/>
          <w:szCs w:val="28"/>
        </w:rPr>
        <w:t>表</w:t>
      </w:r>
      <w:r w:rsidR="00B251CF" w:rsidRPr="009C5240">
        <w:rPr>
          <w:rFonts w:ascii="黑体" w:eastAsia="黑体" w:hAnsi="黑体" w:hint="eastAsia"/>
          <w:sz w:val="28"/>
          <w:szCs w:val="28"/>
        </w:rPr>
        <w:t>2</w:t>
      </w:r>
      <w:r w:rsidRPr="009C5240">
        <w:rPr>
          <w:rFonts w:ascii="黑体" w:eastAsia="黑体" w:hAnsi="黑体" w:hint="eastAsia"/>
          <w:sz w:val="28"/>
          <w:szCs w:val="28"/>
        </w:rPr>
        <w:t>.3 其他生均指标</w:t>
      </w:r>
    </w:p>
    <w:tbl>
      <w:tblPr>
        <w:tblStyle w:val="a3"/>
        <w:tblW w:w="0" w:type="auto"/>
        <w:jc w:val="center"/>
        <w:tblLook w:val="04A0" w:firstRow="1" w:lastRow="0" w:firstColumn="1" w:lastColumn="0" w:noHBand="0" w:noVBand="1"/>
      </w:tblPr>
      <w:tblGrid>
        <w:gridCol w:w="2130"/>
        <w:gridCol w:w="2130"/>
        <w:gridCol w:w="2131"/>
        <w:gridCol w:w="2131"/>
      </w:tblGrid>
      <w:tr w:rsidR="001372C8" w:rsidRPr="00B251CF" w:rsidTr="002A2E20">
        <w:trPr>
          <w:trHeight w:val="450"/>
          <w:jc w:val="center"/>
        </w:trPr>
        <w:tc>
          <w:tcPr>
            <w:tcW w:w="2130" w:type="dxa"/>
            <w:tcBorders>
              <w:bottom w:val="single" w:sz="4" w:space="0" w:color="auto"/>
            </w:tcBorders>
            <w:shd w:val="clear" w:color="auto" w:fill="BFBFBF" w:themeFill="background1" w:themeFillShade="BF"/>
            <w:vAlign w:val="center"/>
          </w:tcPr>
          <w:p w:rsidR="001372C8" w:rsidRPr="00B251CF" w:rsidRDefault="001372C8" w:rsidP="002A2E20">
            <w:pPr>
              <w:jc w:val="center"/>
              <w:rPr>
                <w:rFonts w:ascii="仿宋" w:eastAsia="仿宋" w:hAnsi="仿宋"/>
                <w:b/>
              </w:rPr>
            </w:pPr>
          </w:p>
        </w:tc>
        <w:tc>
          <w:tcPr>
            <w:tcW w:w="2130" w:type="dxa"/>
            <w:shd w:val="clear" w:color="auto" w:fill="BFBFBF" w:themeFill="background1" w:themeFillShade="BF"/>
            <w:vAlign w:val="center"/>
          </w:tcPr>
          <w:p w:rsidR="001372C8" w:rsidRPr="00B251CF" w:rsidRDefault="001372C8" w:rsidP="002A2E20">
            <w:pPr>
              <w:jc w:val="center"/>
              <w:rPr>
                <w:rFonts w:ascii="仿宋" w:eastAsia="仿宋" w:hAnsi="仿宋"/>
                <w:b/>
              </w:rPr>
            </w:pPr>
            <w:r w:rsidRPr="00B251CF">
              <w:rPr>
                <w:rFonts w:ascii="仿宋" w:eastAsia="仿宋" w:hAnsi="仿宋" w:hint="eastAsia"/>
                <w:b/>
              </w:rPr>
              <w:t>院校占面积</w:t>
            </w:r>
          </w:p>
          <w:p w:rsidR="001372C8" w:rsidRPr="00B251CF" w:rsidRDefault="001372C8" w:rsidP="002A2E20">
            <w:pPr>
              <w:jc w:val="center"/>
              <w:rPr>
                <w:rFonts w:ascii="仿宋" w:eastAsia="仿宋" w:hAnsi="仿宋"/>
                <w:b/>
              </w:rPr>
            </w:pPr>
            <w:r w:rsidRPr="00B251CF">
              <w:rPr>
                <w:rFonts w:ascii="仿宋" w:eastAsia="仿宋" w:hAnsi="仿宋" w:hint="eastAsia"/>
                <w:b/>
              </w:rPr>
              <w:t>（平方米）</w:t>
            </w:r>
          </w:p>
        </w:tc>
        <w:tc>
          <w:tcPr>
            <w:tcW w:w="2131" w:type="dxa"/>
            <w:shd w:val="clear" w:color="auto" w:fill="BFBFBF" w:themeFill="background1" w:themeFillShade="BF"/>
            <w:vAlign w:val="center"/>
          </w:tcPr>
          <w:p w:rsidR="001372C8" w:rsidRPr="00B251CF" w:rsidRDefault="001372C8" w:rsidP="002A2E20">
            <w:pPr>
              <w:jc w:val="center"/>
              <w:rPr>
                <w:rFonts w:ascii="仿宋" w:eastAsia="仿宋" w:hAnsi="仿宋"/>
                <w:b/>
              </w:rPr>
            </w:pPr>
            <w:r w:rsidRPr="00B251CF">
              <w:rPr>
                <w:rFonts w:ascii="仿宋" w:eastAsia="仿宋" w:hAnsi="仿宋" w:hint="eastAsia"/>
                <w:b/>
              </w:rPr>
              <w:t>教学科研及辅助、行政办公用房面积（平方米）</w:t>
            </w:r>
          </w:p>
        </w:tc>
        <w:tc>
          <w:tcPr>
            <w:tcW w:w="2131" w:type="dxa"/>
            <w:shd w:val="clear" w:color="auto" w:fill="BFBFBF" w:themeFill="background1" w:themeFillShade="BF"/>
            <w:vAlign w:val="center"/>
          </w:tcPr>
          <w:p w:rsidR="001372C8" w:rsidRPr="00B251CF" w:rsidRDefault="001372C8" w:rsidP="002A2E20">
            <w:pPr>
              <w:jc w:val="center"/>
              <w:rPr>
                <w:rFonts w:ascii="仿宋" w:eastAsia="仿宋" w:hAnsi="仿宋"/>
                <w:b/>
              </w:rPr>
            </w:pPr>
            <w:r w:rsidRPr="00B251CF">
              <w:rPr>
                <w:rFonts w:ascii="仿宋" w:eastAsia="仿宋" w:hAnsi="仿宋" w:hint="eastAsia"/>
                <w:b/>
              </w:rPr>
              <w:t>教学用终端（计算机）数（台）</w:t>
            </w:r>
          </w:p>
        </w:tc>
      </w:tr>
      <w:tr w:rsidR="001372C8" w:rsidRPr="00B251CF" w:rsidTr="002A2E20">
        <w:trPr>
          <w:jc w:val="center"/>
        </w:trPr>
        <w:tc>
          <w:tcPr>
            <w:tcW w:w="2130" w:type="dxa"/>
            <w:shd w:val="clear" w:color="auto" w:fill="BFBFBF" w:themeFill="background1" w:themeFillShade="BF"/>
            <w:vAlign w:val="center"/>
          </w:tcPr>
          <w:p w:rsidR="001372C8" w:rsidRPr="00B251CF" w:rsidRDefault="001372C8" w:rsidP="002A2E20">
            <w:pPr>
              <w:jc w:val="center"/>
              <w:rPr>
                <w:rFonts w:ascii="仿宋" w:eastAsia="仿宋" w:hAnsi="仿宋"/>
                <w:b/>
              </w:rPr>
            </w:pPr>
            <w:r w:rsidRPr="00B251CF">
              <w:rPr>
                <w:rFonts w:ascii="仿宋" w:eastAsia="仿宋" w:hAnsi="仿宋" w:hint="eastAsia"/>
                <w:b/>
              </w:rPr>
              <w:t>数据</w:t>
            </w:r>
          </w:p>
        </w:tc>
        <w:tc>
          <w:tcPr>
            <w:tcW w:w="2130" w:type="dxa"/>
            <w:vAlign w:val="center"/>
          </w:tcPr>
          <w:p w:rsidR="001372C8" w:rsidRPr="00B251CF" w:rsidRDefault="0066707E" w:rsidP="002A2E20">
            <w:pPr>
              <w:jc w:val="center"/>
              <w:rPr>
                <w:rFonts w:ascii="仿宋" w:eastAsia="仿宋" w:hAnsi="仿宋"/>
              </w:rPr>
            </w:pPr>
            <w:r>
              <w:rPr>
                <w:rFonts w:ascii="仿宋" w:eastAsia="仿宋" w:hAnsi="仿宋" w:hint="eastAsia"/>
              </w:rPr>
              <w:t>452226</w:t>
            </w:r>
          </w:p>
        </w:tc>
        <w:tc>
          <w:tcPr>
            <w:tcW w:w="2131" w:type="dxa"/>
            <w:vAlign w:val="center"/>
          </w:tcPr>
          <w:p w:rsidR="001372C8" w:rsidRPr="00B251CF" w:rsidRDefault="001372C8" w:rsidP="002A2E20">
            <w:pPr>
              <w:jc w:val="center"/>
              <w:rPr>
                <w:rFonts w:ascii="仿宋" w:eastAsia="仿宋" w:hAnsi="仿宋"/>
              </w:rPr>
            </w:pPr>
            <w:r>
              <w:rPr>
                <w:rFonts w:ascii="仿宋" w:eastAsia="仿宋" w:hAnsi="仿宋" w:hint="eastAsia"/>
              </w:rPr>
              <w:t>100228</w:t>
            </w:r>
          </w:p>
        </w:tc>
        <w:tc>
          <w:tcPr>
            <w:tcW w:w="2131" w:type="dxa"/>
            <w:vAlign w:val="center"/>
          </w:tcPr>
          <w:p w:rsidR="001372C8" w:rsidRPr="00B251CF" w:rsidRDefault="001372C8" w:rsidP="002A2E20">
            <w:pPr>
              <w:jc w:val="center"/>
              <w:rPr>
                <w:rFonts w:ascii="仿宋" w:eastAsia="仿宋" w:hAnsi="仿宋"/>
              </w:rPr>
            </w:pPr>
            <w:r>
              <w:rPr>
                <w:rFonts w:ascii="仿宋" w:eastAsia="仿宋" w:hAnsi="仿宋" w:hint="eastAsia"/>
              </w:rPr>
              <w:t>450</w:t>
            </w:r>
          </w:p>
        </w:tc>
      </w:tr>
      <w:tr w:rsidR="001372C8" w:rsidRPr="00B251CF" w:rsidTr="002A2E20">
        <w:trPr>
          <w:trHeight w:val="620"/>
          <w:jc w:val="center"/>
        </w:trPr>
        <w:tc>
          <w:tcPr>
            <w:tcW w:w="2130" w:type="dxa"/>
            <w:shd w:val="clear" w:color="auto" w:fill="BFBFBF" w:themeFill="background1" w:themeFillShade="BF"/>
            <w:vAlign w:val="center"/>
          </w:tcPr>
          <w:p w:rsidR="001372C8" w:rsidRPr="00B251CF" w:rsidRDefault="001372C8" w:rsidP="002A2E20">
            <w:pPr>
              <w:jc w:val="center"/>
              <w:rPr>
                <w:rFonts w:ascii="仿宋" w:eastAsia="仿宋" w:hAnsi="仿宋"/>
                <w:b/>
              </w:rPr>
            </w:pPr>
            <w:r w:rsidRPr="00B251CF">
              <w:rPr>
                <w:rFonts w:ascii="仿宋" w:eastAsia="仿宋" w:hAnsi="仿宋" w:hint="eastAsia"/>
                <w:b/>
              </w:rPr>
              <w:t>生</w:t>
            </w:r>
            <w:proofErr w:type="gramStart"/>
            <w:r w:rsidRPr="00B251CF">
              <w:rPr>
                <w:rFonts w:ascii="仿宋" w:eastAsia="仿宋" w:hAnsi="仿宋"/>
                <w:b/>
              </w:rPr>
              <w:t>均指标</w:t>
            </w:r>
            <w:proofErr w:type="gramEnd"/>
          </w:p>
        </w:tc>
        <w:tc>
          <w:tcPr>
            <w:tcW w:w="2130" w:type="dxa"/>
            <w:vAlign w:val="center"/>
          </w:tcPr>
          <w:p w:rsidR="001372C8" w:rsidRPr="0066707E" w:rsidRDefault="0066707E" w:rsidP="0066707E">
            <w:pPr>
              <w:jc w:val="center"/>
              <w:rPr>
                <w:rFonts w:ascii="仿宋" w:eastAsia="仿宋" w:hAnsi="仿宋"/>
              </w:rPr>
            </w:pPr>
            <w:r w:rsidRPr="0066707E">
              <w:rPr>
                <w:rFonts w:ascii="仿宋" w:eastAsia="仿宋" w:hAnsi="仿宋" w:hint="eastAsia"/>
              </w:rPr>
              <w:t>70.</w:t>
            </w:r>
            <w:r w:rsidR="001372C8" w:rsidRPr="0066707E">
              <w:rPr>
                <w:rFonts w:ascii="仿宋" w:eastAsia="仿宋" w:hAnsi="仿宋" w:hint="eastAsia"/>
              </w:rPr>
              <w:t>.</w:t>
            </w:r>
            <w:r w:rsidRPr="0066707E">
              <w:rPr>
                <w:rFonts w:ascii="仿宋" w:eastAsia="仿宋" w:hAnsi="仿宋" w:hint="eastAsia"/>
              </w:rPr>
              <w:t>76</w:t>
            </w:r>
            <w:r w:rsidR="001372C8" w:rsidRPr="0066707E">
              <w:rPr>
                <w:rFonts w:ascii="仿宋" w:eastAsia="仿宋" w:hAnsi="仿宋" w:hint="eastAsia"/>
              </w:rPr>
              <w:t>平方米/生</w:t>
            </w:r>
          </w:p>
        </w:tc>
        <w:tc>
          <w:tcPr>
            <w:tcW w:w="2131" w:type="dxa"/>
            <w:vAlign w:val="center"/>
          </w:tcPr>
          <w:p w:rsidR="001372C8" w:rsidRPr="00B251CF" w:rsidRDefault="001372C8" w:rsidP="0066707E">
            <w:pPr>
              <w:jc w:val="center"/>
              <w:rPr>
                <w:rFonts w:ascii="仿宋" w:eastAsia="仿宋" w:hAnsi="仿宋"/>
              </w:rPr>
            </w:pPr>
            <w:r>
              <w:rPr>
                <w:rFonts w:ascii="仿宋" w:eastAsia="仿宋" w:hAnsi="仿宋" w:hint="eastAsia"/>
              </w:rPr>
              <w:t>15.</w:t>
            </w:r>
            <w:r w:rsidR="0066707E">
              <w:rPr>
                <w:rFonts w:ascii="仿宋" w:eastAsia="仿宋" w:hAnsi="仿宋" w:hint="eastAsia"/>
              </w:rPr>
              <w:t>68</w:t>
            </w:r>
            <w:r>
              <w:rPr>
                <w:rFonts w:ascii="仿宋" w:eastAsia="仿宋" w:hAnsi="仿宋" w:hint="eastAsia"/>
              </w:rPr>
              <w:t>平方米/生</w:t>
            </w:r>
          </w:p>
        </w:tc>
        <w:tc>
          <w:tcPr>
            <w:tcW w:w="2131" w:type="dxa"/>
            <w:vAlign w:val="center"/>
          </w:tcPr>
          <w:p w:rsidR="001372C8" w:rsidRPr="00B251CF" w:rsidRDefault="0066707E" w:rsidP="002A2E20">
            <w:pPr>
              <w:jc w:val="center"/>
              <w:rPr>
                <w:rFonts w:ascii="仿宋" w:eastAsia="仿宋" w:hAnsi="仿宋"/>
              </w:rPr>
            </w:pPr>
            <w:r>
              <w:rPr>
                <w:rFonts w:ascii="仿宋" w:eastAsia="仿宋" w:hAnsi="仿宋" w:hint="eastAsia"/>
              </w:rPr>
              <w:t>7.04</w:t>
            </w:r>
            <w:r w:rsidR="001372C8">
              <w:rPr>
                <w:rFonts w:ascii="仿宋" w:eastAsia="仿宋" w:hAnsi="仿宋" w:hint="eastAsia"/>
              </w:rPr>
              <w:t>台/百人</w:t>
            </w:r>
          </w:p>
        </w:tc>
      </w:tr>
      <w:tr w:rsidR="001372C8" w:rsidRPr="00B251CF" w:rsidTr="002A2E20">
        <w:trPr>
          <w:jc w:val="center"/>
        </w:trPr>
        <w:tc>
          <w:tcPr>
            <w:tcW w:w="2130" w:type="dxa"/>
            <w:shd w:val="clear" w:color="auto" w:fill="BFBFBF" w:themeFill="background1" w:themeFillShade="BF"/>
            <w:vAlign w:val="center"/>
          </w:tcPr>
          <w:p w:rsidR="001372C8" w:rsidRPr="00B251CF" w:rsidRDefault="001372C8" w:rsidP="002A2E20">
            <w:pPr>
              <w:jc w:val="center"/>
              <w:rPr>
                <w:rFonts w:ascii="仿宋" w:eastAsia="仿宋" w:hAnsi="仿宋"/>
                <w:b/>
              </w:rPr>
            </w:pPr>
            <w:r w:rsidRPr="00B251CF">
              <w:rPr>
                <w:rFonts w:ascii="仿宋" w:eastAsia="仿宋" w:hAnsi="仿宋" w:hint="eastAsia"/>
                <w:b/>
              </w:rPr>
              <w:t>合格</w:t>
            </w:r>
            <w:r w:rsidRPr="00B251CF">
              <w:rPr>
                <w:rFonts w:ascii="仿宋" w:eastAsia="仿宋" w:hAnsi="仿宋"/>
                <w:b/>
              </w:rPr>
              <w:t>标准</w:t>
            </w:r>
          </w:p>
        </w:tc>
        <w:tc>
          <w:tcPr>
            <w:tcW w:w="2130" w:type="dxa"/>
            <w:vAlign w:val="center"/>
          </w:tcPr>
          <w:p w:rsidR="001372C8" w:rsidRPr="00B251CF" w:rsidRDefault="001372C8" w:rsidP="002A2E20">
            <w:pPr>
              <w:jc w:val="center"/>
              <w:rPr>
                <w:rFonts w:ascii="仿宋" w:eastAsia="仿宋" w:hAnsi="仿宋"/>
              </w:rPr>
            </w:pPr>
            <w:r>
              <w:rPr>
                <w:rFonts w:ascii="仿宋" w:eastAsia="仿宋" w:hAnsi="仿宋" w:hint="eastAsia"/>
              </w:rPr>
              <w:t>59</w:t>
            </w:r>
          </w:p>
        </w:tc>
        <w:tc>
          <w:tcPr>
            <w:tcW w:w="2131" w:type="dxa"/>
            <w:vAlign w:val="center"/>
          </w:tcPr>
          <w:p w:rsidR="001372C8" w:rsidRPr="00B251CF" w:rsidRDefault="001372C8" w:rsidP="002A2E20">
            <w:pPr>
              <w:jc w:val="center"/>
              <w:rPr>
                <w:rFonts w:ascii="仿宋" w:eastAsia="仿宋" w:hAnsi="仿宋"/>
              </w:rPr>
            </w:pPr>
            <w:r>
              <w:rPr>
                <w:rFonts w:ascii="仿宋" w:eastAsia="仿宋" w:hAnsi="仿宋" w:hint="eastAsia"/>
              </w:rPr>
              <w:t>16</w:t>
            </w:r>
          </w:p>
        </w:tc>
        <w:tc>
          <w:tcPr>
            <w:tcW w:w="2131" w:type="dxa"/>
            <w:vAlign w:val="center"/>
          </w:tcPr>
          <w:p w:rsidR="001372C8" w:rsidRPr="00B251CF" w:rsidRDefault="001372C8" w:rsidP="002A2E20">
            <w:pPr>
              <w:jc w:val="center"/>
              <w:rPr>
                <w:rFonts w:ascii="仿宋" w:eastAsia="仿宋" w:hAnsi="仿宋"/>
              </w:rPr>
            </w:pPr>
            <w:r>
              <w:rPr>
                <w:rFonts w:ascii="仿宋" w:eastAsia="仿宋" w:hAnsi="仿宋" w:hint="eastAsia"/>
              </w:rPr>
              <w:t>10</w:t>
            </w:r>
          </w:p>
        </w:tc>
      </w:tr>
      <w:tr w:rsidR="001372C8" w:rsidRPr="00B251CF" w:rsidTr="002A2E20">
        <w:trPr>
          <w:jc w:val="center"/>
        </w:trPr>
        <w:tc>
          <w:tcPr>
            <w:tcW w:w="2130" w:type="dxa"/>
            <w:shd w:val="clear" w:color="auto" w:fill="BFBFBF" w:themeFill="background1" w:themeFillShade="BF"/>
            <w:vAlign w:val="center"/>
          </w:tcPr>
          <w:p w:rsidR="001372C8" w:rsidRPr="00B251CF" w:rsidRDefault="001372C8" w:rsidP="002A2E20">
            <w:pPr>
              <w:jc w:val="center"/>
              <w:rPr>
                <w:rFonts w:ascii="仿宋" w:eastAsia="仿宋" w:hAnsi="仿宋"/>
                <w:b/>
              </w:rPr>
            </w:pPr>
            <w:r w:rsidRPr="00B251CF">
              <w:rPr>
                <w:rFonts w:ascii="仿宋" w:eastAsia="仿宋" w:hAnsi="仿宋" w:hint="eastAsia"/>
                <w:b/>
              </w:rPr>
              <w:t>备注</w:t>
            </w:r>
          </w:p>
        </w:tc>
        <w:tc>
          <w:tcPr>
            <w:tcW w:w="6392" w:type="dxa"/>
            <w:gridSpan w:val="3"/>
            <w:vAlign w:val="center"/>
          </w:tcPr>
          <w:p w:rsidR="001372C8" w:rsidRPr="00B251CF" w:rsidRDefault="001372C8" w:rsidP="0066707E">
            <w:pPr>
              <w:jc w:val="center"/>
              <w:rPr>
                <w:rFonts w:ascii="仿宋" w:eastAsia="仿宋" w:hAnsi="仿宋"/>
              </w:rPr>
            </w:pPr>
            <w:r>
              <w:rPr>
                <w:rFonts w:ascii="仿宋" w:eastAsia="仿宋" w:hAnsi="仿宋"/>
              </w:rPr>
              <w:t>按</w:t>
            </w:r>
            <w:r>
              <w:rPr>
                <w:rFonts w:ascii="仿宋" w:eastAsia="仿宋" w:hAnsi="仿宋" w:hint="eastAsia"/>
              </w:rPr>
              <w:t>2017学年在校生人数6</w:t>
            </w:r>
            <w:r w:rsidR="0066707E">
              <w:rPr>
                <w:rFonts w:ascii="仿宋" w:eastAsia="仿宋" w:hAnsi="仿宋" w:hint="eastAsia"/>
              </w:rPr>
              <w:t>391</w:t>
            </w:r>
            <w:r>
              <w:rPr>
                <w:rFonts w:ascii="仿宋" w:eastAsia="仿宋" w:hAnsi="仿宋" w:hint="eastAsia"/>
              </w:rPr>
              <w:t>计算</w:t>
            </w:r>
          </w:p>
        </w:tc>
      </w:tr>
    </w:tbl>
    <w:p w:rsidR="00E20EC1" w:rsidRPr="0066707E" w:rsidRDefault="00E20EC1" w:rsidP="009C5240">
      <w:pPr>
        <w:ind w:firstLineChars="200" w:firstLine="600"/>
        <w:rPr>
          <w:rFonts w:ascii="仿宋" w:eastAsia="仿宋" w:hAnsi="仿宋"/>
          <w:sz w:val="30"/>
          <w:szCs w:val="30"/>
        </w:rPr>
      </w:pPr>
      <w:r w:rsidRPr="0066707E">
        <w:rPr>
          <w:rFonts w:ascii="仿宋" w:eastAsia="仿宋" w:hAnsi="仿宋"/>
          <w:sz w:val="30"/>
          <w:szCs w:val="30"/>
        </w:rPr>
        <w:t>表</w:t>
      </w:r>
      <w:r w:rsidR="00D918FB" w:rsidRPr="0066707E">
        <w:rPr>
          <w:rFonts w:ascii="仿宋" w:eastAsia="仿宋" w:hAnsi="仿宋" w:hint="eastAsia"/>
          <w:sz w:val="30"/>
          <w:szCs w:val="30"/>
        </w:rPr>
        <w:t>2</w:t>
      </w:r>
      <w:r w:rsidRPr="0066707E">
        <w:rPr>
          <w:rFonts w:ascii="仿宋" w:eastAsia="仿宋" w:hAnsi="仿宋" w:hint="eastAsia"/>
          <w:sz w:val="30"/>
          <w:szCs w:val="30"/>
        </w:rPr>
        <w:t>.3数据表明，学校生均占地面积</w:t>
      </w:r>
      <w:r w:rsidR="00D918FB" w:rsidRPr="0066707E">
        <w:rPr>
          <w:rFonts w:ascii="仿宋" w:eastAsia="仿宋" w:hAnsi="仿宋" w:hint="eastAsia"/>
          <w:sz w:val="30"/>
          <w:szCs w:val="30"/>
        </w:rPr>
        <w:t>为</w:t>
      </w:r>
      <w:r w:rsidR="0066707E">
        <w:rPr>
          <w:rFonts w:ascii="仿宋" w:eastAsia="仿宋" w:hAnsi="仿宋" w:hint="eastAsia"/>
          <w:sz w:val="30"/>
          <w:szCs w:val="30"/>
        </w:rPr>
        <w:t>70.76</w:t>
      </w:r>
      <w:r w:rsidR="00D918FB" w:rsidRPr="0066707E">
        <w:rPr>
          <w:rFonts w:ascii="仿宋" w:eastAsia="仿宋" w:hAnsi="仿宋" w:hint="eastAsia"/>
          <w:sz w:val="30"/>
          <w:szCs w:val="30"/>
        </w:rPr>
        <w:t>平方米/生，</w:t>
      </w:r>
      <w:r w:rsidR="0066707E">
        <w:rPr>
          <w:rFonts w:ascii="仿宋" w:eastAsia="仿宋" w:hAnsi="仿宋" w:hint="eastAsia"/>
          <w:sz w:val="30"/>
          <w:szCs w:val="30"/>
        </w:rPr>
        <w:t>超过</w:t>
      </w:r>
      <w:r w:rsidR="00D918FB" w:rsidRPr="0066707E">
        <w:rPr>
          <w:rFonts w:ascii="仿宋" w:eastAsia="仿宋" w:hAnsi="仿宋" w:hint="eastAsia"/>
          <w:sz w:val="30"/>
          <w:szCs w:val="30"/>
        </w:rPr>
        <w:t>教育部基本办学条件合格标准；教学科研及辅助、行政办公用房面积</w:t>
      </w:r>
      <w:r w:rsidR="0066707E">
        <w:rPr>
          <w:rFonts w:ascii="仿宋" w:eastAsia="仿宋" w:hAnsi="仿宋" w:hint="eastAsia"/>
          <w:sz w:val="30"/>
          <w:szCs w:val="30"/>
        </w:rPr>
        <w:t>为15.68</w:t>
      </w:r>
      <w:r w:rsidR="00D918FB" w:rsidRPr="0066707E">
        <w:rPr>
          <w:rFonts w:ascii="仿宋" w:eastAsia="仿宋" w:hAnsi="仿宋" w:hint="eastAsia"/>
          <w:sz w:val="30"/>
          <w:szCs w:val="30"/>
        </w:rPr>
        <w:t>平方米/生，</w:t>
      </w:r>
      <w:r w:rsidR="0066707E">
        <w:rPr>
          <w:rFonts w:ascii="仿宋" w:eastAsia="仿宋" w:hAnsi="仿宋" w:hint="eastAsia"/>
          <w:sz w:val="30"/>
          <w:szCs w:val="30"/>
        </w:rPr>
        <w:t>符合</w:t>
      </w:r>
      <w:r w:rsidR="00D918FB" w:rsidRPr="0066707E">
        <w:rPr>
          <w:rFonts w:ascii="仿宋" w:eastAsia="仿宋" w:hAnsi="仿宋" w:hint="eastAsia"/>
          <w:sz w:val="30"/>
          <w:szCs w:val="30"/>
        </w:rPr>
        <w:t>教育部基本办学条件合格标准；教学用终端（计算机）数</w:t>
      </w:r>
      <w:r w:rsidR="0066707E">
        <w:rPr>
          <w:rFonts w:ascii="仿宋" w:eastAsia="仿宋" w:hAnsi="仿宋" w:hint="eastAsia"/>
          <w:sz w:val="30"/>
          <w:szCs w:val="30"/>
        </w:rPr>
        <w:t>7.04</w:t>
      </w:r>
      <w:r w:rsidR="00D918FB" w:rsidRPr="0066707E">
        <w:rPr>
          <w:rFonts w:ascii="仿宋" w:eastAsia="仿宋" w:hAnsi="仿宋" w:hint="eastAsia"/>
          <w:sz w:val="30"/>
          <w:szCs w:val="30"/>
        </w:rPr>
        <w:t>台/百人，</w:t>
      </w:r>
      <w:r w:rsidR="0066707E">
        <w:rPr>
          <w:rFonts w:ascii="仿宋" w:eastAsia="仿宋" w:hAnsi="仿宋" w:hint="eastAsia"/>
          <w:sz w:val="30"/>
          <w:szCs w:val="30"/>
        </w:rPr>
        <w:t>离</w:t>
      </w:r>
      <w:r w:rsidR="00D918FB" w:rsidRPr="0066707E">
        <w:rPr>
          <w:rFonts w:ascii="仿宋" w:eastAsia="仿宋" w:hAnsi="仿宋" w:hint="eastAsia"/>
          <w:sz w:val="30"/>
          <w:szCs w:val="30"/>
        </w:rPr>
        <w:t>教育部基本办学条件合格标准</w:t>
      </w:r>
      <w:r w:rsidR="0066707E">
        <w:rPr>
          <w:rFonts w:ascii="仿宋" w:eastAsia="仿宋" w:hAnsi="仿宋" w:hint="eastAsia"/>
          <w:sz w:val="30"/>
          <w:szCs w:val="30"/>
        </w:rPr>
        <w:t>还有一定差距</w:t>
      </w:r>
      <w:r w:rsidR="00D918FB" w:rsidRPr="0066707E">
        <w:rPr>
          <w:rFonts w:ascii="仿宋" w:eastAsia="仿宋" w:hAnsi="仿宋" w:hint="eastAsia"/>
          <w:sz w:val="30"/>
          <w:szCs w:val="30"/>
        </w:rPr>
        <w:t>。</w:t>
      </w:r>
    </w:p>
    <w:p w:rsidR="00E479F9" w:rsidRPr="009C5240" w:rsidRDefault="00E479F9">
      <w:pPr>
        <w:rPr>
          <w:rFonts w:ascii="仿宋" w:eastAsia="仿宋" w:hAnsi="仿宋"/>
          <w:sz w:val="30"/>
          <w:szCs w:val="30"/>
        </w:rPr>
      </w:pPr>
      <w:r w:rsidRPr="009C5240">
        <w:rPr>
          <w:rFonts w:ascii="仿宋" w:eastAsia="仿宋" w:hAnsi="仿宋" w:hint="eastAsia"/>
          <w:sz w:val="30"/>
          <w:szCs w:val="30"/>
        </w:rPr>
        <w:t>（二）“双师”队伍建设</w:t>
      </w:r>
    </w:p>
    <w:p w:rsidR="00E479F9" w:rsidRPr="009C5240" w:rsidRDefault="00E479F9" w:rsidP="009C5240">
      <w:pPr>
        <w:ind w:firstLineChars="200" w:firstLine="600"/>
        <w:rPr>
          <w:rFonts w:ascii="仿宋" w:eastAsia="仿宋" w:hAnsi="仿宋"/>
          <w:sz w:val="30"/>
          <w:szCs w:val="30"/>
        </w:rPr>
      </w:pPr>
      <w:r w:rsidRPr="009C5240">
        <w:rPr>
          <w:rFonts w:ascii="仿宋" w:eastAsia="仿宋" w:hAnsi="仿宋" w:hint="eastAsia"/>
          <w:sz w:val="30"/>
          <w:szCs w:val="30"/>
        </w:rPr>
        <w:t>教师队伍是实现学校科学发展、持续发展的动力和基础，</w:t>
      </w:r>
      <w:r w:rsidR="00D918FB" w:rsidRPr="009C5240">
        <w:rPr>
          <w:rFonts w:ascii="仿宋" w:eastAsia="仿宋" w:hAnsi="仿宋" w:hint="eastAsia"/>
          <w:sz w:val="30"/>
          <w:szCs w:val="30"/>
        </w:rPr>
        <w:t>学校</w:t>
      </w:r>
      <w:r w:rsidR="00D918FB" w:rsidRPr="009C5240">
        <w:rPr>
          <w:rFonts w:ascii="仿宋" w:eastAsia="仿宋" w:hAnsi="仿宋"/>
          <w:sz w:val="30"/>
          <w:szCs w:val="30"/>
        </w:rPr>
        <w:t>历来重视教师队伍建设</w:t>
      </w:r>
      <w:r w:rsidR="00D918FB" w:rsidRPr="009C5240">
        <w:rPr>
          <w:rFonts w:ascii="仿宋" w:eastAsia="仿宋" w:hAnsi="仿宋" w:hint="eastAsia"/>
          <w:sz w:val="30"/>
          <w:szCs w:val="30"/>
        </w:rPr>
        <w:t>，</w:t>
      </w:r>
      <w:r w:rsidR="00D918FB" w:rsidRPr="009C5240">
        <w:rPr>
          <w:rFonts w:ascii="仿宋" w:eastAsia="仿宋" w:hAnsi="仿宋"/>
          <w:sz w:val="30"/>
          <w:szCs w:val="30"/>
        </w:rPr>
        <w:t>建立和完善人才引进</w:t>
      </w:r>
      <w:r w:rsidR="00D918FB" w:rsidRPr="009C5240">
        <w:rPr>
          <w:rFonts w:ascii="仿宋" w:eastAsia="仿宋" w:hAnsi="仿宋" w:hint="eastAsia"/>
          <w:sz w:val="30"/>
          <w:szCs w:val="30"/>
        </w:rPr>
        <w:t>、</w:t>
      </w:r>
      <w:r w:rsidR="00D918FB" w:rsidRPr="009C5240">
        <w:rPr>
          <w:rFonts w:ascii="仿宋" w:eastAsia="仿宋" w:hAnsi="仿宋"/>
          <w:sz w:val="30"/>
          <w:szCs w:val="30"/>
        </w:rPr>
        <w:t>教师培训</w:t>
      </w:r>
      <w:r w:rsidR="00D918FB" w:rsidRPr="009C5240">
        <w:rPr>
          <w:rFonts w:ascii="仿宋" w:eastAsia="仿宋" w:hAnsi="仿宋" w:hint="eastAsia"/>
          <w:sz w:val="30"/>
          <w:szCs w:val="30"/>
        </w:rPr>
        <w:t>、</w:t>
      </w:r>
      <w:r w:rsidR="00D918FB" w:rsidRPr="009C5240">
        <w:rPr>
          <w:rFonts w:ascii="仿宋" w:eastAsia="仿宋" w:hAnsi="仿宋"/>
          <w:sz w:val="30"/>
          <w:szCs w:val="30"/>
        </w:rPr>
        <w:t>教师挂职锻炼等一系列制度</w:t>
      </w:r>
      <w:r w:rsidR="00D918FB" w:rsidRPr="009C5240">
        <w:rPr>
          <w:rFonts w:ascii="仿宋" w:eastAsia="仿宋" w:hAnsi="仿宋" w:hint="eastAsia"/>
          <w:sz w:val="30"/>
          <w:szCs w:val="30"/>
        </w:rPr>
        <w:t>，</w:t>
      </w:r>
      <w:r w:rsidR="00D918FB" w:rsidRPr="009C5240">
        <w:rPr>
          <w:rFonts w:ascii="仿宋" w:eastAsia="仿宋" w:hAnsi="仿宋"/>
          <w:sz w:val="30"/>
          <w:szCs w:val="30"/>
        </w:rPr>
        <w:t>使学校师资队伍建设得到加强</w:t>
      </w:r>
      <w:r w:rsidR="00D918FB" w:rsidRPr="009C5240">
        <w:rPr>
          <w:rFonts w:ascii="仿宋" w:eastAsia="仿宋" w:hAnsi="仿宋" w:hint="eastAsia"/>
          <w:sz w:val="30"/>
          <w:szCs w:val="30"/>
        </w:rPr>
        <w:t>，</w:t>
      </w:r>
      <w:r w:rsidR="00D918FB" w:rsidRPr="009C5240">
        <w:rPr>
          <w:rFonts w:ascii="仿宋" w:eastAsia="仿宋" w:hAnsi="仿宋"/>
          <w:sz w:val="30"/>
          <w:szCs w:val="30"/>
        </w:rPr>
        <w:t>师资</w:t>
      </w:r>
      <w:r w:rsidR="00D918FB" w:rsidRPr="009C5240">
        <w:rPr>
          <w:rFonts w:ascii="仿宋" w:eastAsia="仿宋" w:hAnsi="仿宋"/>
          <w:sz w:val="30"/>
          <w:szCs w:val="30"/>
        </w:rPr>
        <w:lastRenderedPageBreak/>
        <w:t>队伍整体水平得到全面提升</w:t>
      </w:r>
      <w:r w:rsidR="00D918FB" w:rsidRPr="009C5240">
        <w:rPr>
          <w:rFonts w:ascii="仿宋" w:eastAsia="仿宋" w:hAnsi="仿宋" w:hint="eastAsia"/>
          <w:sz w:val="30"/>
          <w:szCs w:val="30"/>
        </w:rPr>
        <w:t>。</w:t>
      </w:r>
    </w:p>
    <w:p w:rsidR="0049220A" w:rsidRPr="009C5240" w:rsidRDefault="0049220A" w:rsidP="009C5240">
      <w:pPr>
        <w:ind w:firstLineChars="200" w:firstLine="600"/>
        <w:rPr>
          <w:rFonts w:ascii="仿宋" w:eastAsia="仿宋" w:hAnsi="仿宋"/>
          <w:sz w:val="30"/>
          <w:szCs w:val="30"/>
        </w:rPr>
      </w:pPr>
      <w:r w:rsidRPr="009C5240">
        <w:rPr>
          <w:rFonts w:ascii="仿宋" w:eastAsia="仿宋" w:hAnsi="仿宋" w:hint="eastAsia"/>
          <w:sz w:val="30"/>
          <w:szCs w:val="30"/>
        </w:rPr>
        <w:t>优秀青年</w:t>
      </w:r>
      <w:proofErr w:type="gramStart"/>
      <w:r w:rsidRPr="009C5240">
        <w:rPr>
          <w:rFonts w:ascii="仿宋" w:eastAsia="仿宋" w:hAnsi="仿宋" w:hint="eastAsia"/>
          <w:sz w:val="30"/>
          <w:szCs w:val="30"/>
        </w:rPr>
        <w:t>教师跟岗访学</w:t>
      </w:r>
      <w:proofErr w:type="gramEnd"/>
      <w:r w:rsidRPr="009C5240">
        <w:rPr>
          <w:rFonts w:ascii="仿宋" w:eastAsia="仿宋" w:hAnsi="仿宋" w:hint="eastAsia"/>
          <w:sz w:val="30"/>
          <w:szCs w:val="30"/>
        </w:rPr>
        <w:t>。青年教师队伍的质量，是影响学校教育质量的重要因素。学校鼓励青年教师进行学历提升和专项能力的进修学习，参与以提高科研和专业教学能力为目的的各类培训，到企业（行业）一线锻炼，以优化青年教师队伍的学历结构，提高青年教师的业务能力。</w:t>
      </w:r>
    </w:p>
    <w:p w:rsidR="008C6A33" w:rsidRPr="009C5240" w:rsidRDefault="00F55DDA" w:rsidP="009C5240">
      <w:pPr>
        <w:ind w:firstLineChars="200" w:firstLine="600"/>
        <w:rPr>
          <w:rFonts w:ascii="仿宋" w:eastAsia="仿宋" w:hAnsi="仿宋"/>
          <w:sz w:val="30"/>
          <w:szCs w:val="30"/>
        </w:rPr>
      </w:pPr>
      <w:r w:rsidRPr="009C5240">
        <w:rPr>
          <w:rFonts w:ascii="仿宋" w:eastAsia="仿宋" w:hAnsi="仿宋" w:hint="eastAsia"/>
          <w:sz w:val="30"/>
          <w:szCs w:val="30"/>
        </w:rPr>
        <w:t>双师</w:t>
      </w:r>
      <w:proofErr w:type="gramStart"/>
      <w:r w:rsidRPr="009C5240">
        <w:rPr>
          <w:rFonts w:ascii="仿宋" w:eastAsia="仿宋" w:hAnsi="仿宋" w:hint="eastAsia"/>
          <w:sz w:val="30"/>
          <w:szCs w:val="30"/>
        </w:rPr>
        <w:t>型教师</w:t>
      </w:r>
      <w:proofErr w:type="gramEnd"/>
      <w:r w:rsidRPr="009C5240">
        <w:rPr>
          <w:rFonts w:ascii="仿宋" w:eastAsia="仿宋" w:hAnsi="仿宋" w:hint="eastAsia"/>
          <w:sz w:val="30"/>
          <w:szCs w:val="30"/>
        </w:rPr>
        <w:t>专业技能培训</w:t>
      </w:r>
      <w:r w:rsidR="008C6A33" w:rsidRPr="009C5240">
        <w:rPr>
          <w:rFonts w:ascii="仿宋" w:eastAsia="仿宋" w:hAnsi="仿宋" w:hint="eastAsia"/>
          <w:sz w:val="30"/>
          <w:szCs w:val="30"/>
        </w:rPr>
        <w:t>。</w:t>
      </w:r>
      <w:r w:rsidR="0049220A" w:rsidRPr="009C5240">
        <w:rPr>
          <w:rFonts w:ascii="仿宋" w:eastAsia="仿宋" w:hAnsi="仿宋" w:hint="eastAsia"/>
          <w:sz w:val="30"/>
          <w:szCs w:val="30"/>
        </w:rPr>
        <w:t>学校根据《双师型教师培训方案》，每年选派</w:t>
      </w:r>
      <w:r w:rsidR="008C6A33" w:rsidRPr="009C5240">
        <w:rPr>
          <w:rFonts w:ascii="仿宋" w:eastAsia="仿宋" w:hAnsi="仿宋" w:hint="eastAsia"/>
          <w:sz w:val="30"/>
          <w:szCs w:val="30"/>
        </w:rPr>
        <w:t>教师到一线实习，加强教师的职业体验和提升他们的双师素质，促进骨干教师队伍建设和业务水平的整体提高。2016-2017学年，我校先后共选派68名教师到学校实习基地进行分散实践或集中顶岗锻炼。</w:t>
      </w:r>
    </w:p>
    <w:p w:rsidR="008C6A33" w:rsidRPr="009C5240" w:rsidRDefault="00F55DDA" w:rsidP="00EF1BA7">
      <w:pPr>
        <w:ind w:firstLineChars="200" w:firstLine="600"/>
        <w:rPr>
          <w:rFonts w:ascii="仿宋" w:eastAsia="仿宋" w:hAnsi="仿宋"/>
          <w:sz w:val="30"/>
          <w:szCs w:val="30"/>
        </w:rPr>
      </w:pPr>
      <w:r w:rsidRPr="009C5240">
        <w:rPr>
          <w:rFonts w:ascii="仿宋" w:eastAsia="仿宋" w:hAnsi="仿宋" w:hint="eastAsia"/>
          <w:sz w:val="30"/>
          <w:szCs w:val="30"/>
        </w:rPr>
        <w:t>专业带头人领军能力研修</w:t>
      </w:r>
      <w:r w:rsidR="008C6A33" w:rsidRPr="009C5240">
        <w:rPr>
          <w:rFonts w:ascii="仿宋" w:eastAsia="仿宋" w:hAnsi="仿宋" w:hint="eastAsia"/>
          <w:sz w:val="30"/>
          <w:szCs w:val="30"/>
        </w:rPr>
        <w:t>。每年都挑选部分学术水平高、专业教学能力强的教师作为专业带头人的候选人到重点高校考察和培训学习，开阔视野，吸收专业前沿理论和方法，提高综合素养。为了打造高素质专业教师队伍，在2016-2017学年，我校组织教师外出考察和学习52人次，学习丰富的管理经验，更新专业教师教育理念。先后派往的学校华中师大、美国莫斯大学、澳大利亚昆士兰科技大学等。</w:t>
      </w:r>
      <w:r w:rsidR="008C6A33" w:rsidRPr="009C5240">
        <w:rPr>
          <w:rFonts w:ascii="仿宋" w:eastAsia="仿宋" w:hAnsi="仿宋"/>
          <w:sz w:val="30"/>
          <w:szCs w:val="30"/>
        </w:rPr>
        <w:t>经过培养</w:t>
      </w:r>
      <w:r w:rsidR="008C6A33" w:rsidRPr="009C5240">
        <w:rPr>
          <w:rFonts w:ascii="仿宋" w:eastAsia="仿宋" w:hAnsi="仿宋" w:hint="eastAsia"/>
          <w:sz w:val="30"/>
          <w:szCs w:val="30"/>
        </w:rPr>
        <w:t>，</w:t>
      </w:r>
      <w:r w:rsidR="008C6A33" w:rsidRPr="009C5240">
        <w:rPr>
          <w:rFonts w:ascii="仿宋" w:eastAsia="仿宋" w:hAnsi="仿宋"/>
          <w:sz w:val="30"/>
          <w:szCs w:val="30"/>
        </w:rPr>
        <w:t>学校目前双</w:t>
      </w:r>
      <w:proofErr w:type="gramStart"/>
      <w:r w:rsidR="008C6A33" w:rsidRPr="009C5240">
        <w:rPr>
          <w:rFonts w:ascii="仿宋" w:eastAsia="仿宋" w:hAnsi="仿宋"/>
          <w:sz w:val="30"/>
          <w:szCs w:val="30"/>
        </w:rPr>
        <w:t>师教师</w:t>
      </w:r>
      <w:proofErr w:type="gramEnd"/>
      <w:r w:rsidR="008C6A33" w:rsidRPr="009C5240">
        <w:rPr>
          <w:rFonts w:ascii="仿宋" w:eastAsia="仿宋" w:hAnsi="仿宋"/>
          <w:sz w:val="30"/>
          <w:szCs w:val="30"/>
        </w:rPr>
        <w:t>占比为</w:t>
      </w:r>
      <w:r w:rsidR="007C1B66" w:rsidRPr="009C5240">
        <w:rPr>
          <w:rFonts w:ascii="仿宋" w:eastAsia="仿宋" w:hAnsi="仿宋" w:hint="eastAsia"/>
          <w:sz w:val="30"/>
          <w:szCs w:val="30"/>
        </w:rPr>
        <w:t>6</w:t>
      </w:r>
      <w:r w:rsidR="008C6A33" w:rsidRPr="009C5240">
        <w:rPr>
          <w:rFonts w:ascii="仿宋" w:eastAsia="仿宋" w:hAnsi="仿宋" w:hint="eastAsia"/>
          <w:sz w:val="30"/>
          <w:szCs w:val="30"/>
        </w:rPr>
        <w:t>2%。</w:t>
      </w:r>
    </w:p>
    <w:p w:rsidR="00E479F9" w:rsidRPr="009C5240" w:rsidRDefault="00E479F9">
      <w:pPr>
        <w:rPr>
          <w:rFonts w:ascii="仿宋" w:eastAsia="仿宋" w:hAnsi="仿宋"/>
          <w:sz w:val="30"/>
          <w:szCs w:val="30"/>
        </w:rPr>
      </w:pPr>
      <w:r w:rsidRPr="009C5240">
        <w:rPr>
          <w:rFonts w:ascii="仿宋" w:eastAsia="仿宋" w:hAnsi="仿宋" w:hint="eastAsia"/>
          <w:sz w:val="30"/>
          <w:szCs w:val="30"/>
        </w:rPr>
        <w:t>（三）专业人才培养</w:t>
      </w:r>
    </w:p>
    <w:p w:rsidR="00E479F9" w:rsidRPr="009C5240" w:rsidRDefault="00E479F9">
      <w:pPr>
        <w:rPr>
          <w:rFonts w:ascii="仿宋" w:eastAsia="仿宋" w:hAnsi="仿宋"/>
          <w:sz w:val="30"/>
          <w:szCs w:val="30"/>
        </w:rPr>
      </w:pPr>
      <w:r w:rsidRPr="009C5240">
        <w:rPr>
          <w:rFonts w:ascii="仿宋" w:eastAsia="仿宋" w:hAnsi="仿宋" w:hint="eastAsia"/>
          <w:sz w:val="30"/>
          <w:szCs w:val="30"/>
        </w:rPr>
        <w:t>1.专业设置情况</w:t>
      </w:r>
    </w:p>
    <w:p w:rsidR="00E479F9" w:rsidRPr="009C5240" w:rsidRDefault="00E479F9">
      <w:pPr>
        <w:rPr>
          <w:rFonts w:ascii="仿宋" w:eastAsia="仿宋" w:hAnsi="仿宋"/>
          <w:sz w:val="30"/>
          <w:szCs w:val="30"/>
        </w:rPr>
      </w:pPr>
      <w:r w:rsidRPr="009C5240">
        <w:rPr>
          <w:rFonts w:ascii="仿宋" w:eastAsia="仿宋" w:hAnsi="仿宋" w:hint="eastAsia"/>
          <w:sz w:val="30"/>
          <w:szCs w:val="30"/>
        </w:rPr>
        <w:t xml:space="preserve"> </w:t>
      </w:r>
      <w:r w:rsidR="008C6A33" w:rsidRPr="009C5240">
        <w:rPr>
          <w:rFonts w:ascii="仿宋" w:eastAsia="仿宋" w:hAnsi="仿宋" w:hint="eastAsia"/>
          <w:sz w:val="30"/>
          <w:szCs w:val="30"/>
        </w:rPr>
        <w:t xml:space="preserve">   </w:t>
      </w:r>
      <w:r w:rsidRPr="009C5240">
        <w:rPr>
          <w:rFonts w:ascii="仿宋" w:eastAsia="仿宋" w:hAnsi="仿宋" w:hint="eastAsia"/>
          <w:sz w:val="30"/>
          <w:szCs w:val="30"/>
        </w:rPr>
        <w:t>学校围绕</w:t>
      </w:r>
      <w:r w:rsidR="008C6A33" w:rsidRPr="009C5240">
        <w:rPr>
          <w:rFonts w:ascii="仿宋" w:eastAsia="仿宋" w:hAnsi="仿宋" w:hint="eastAsia"/>
          <w:sz w:val="30"/>
          <w:szCs w:val="30"/>
        </w:rPr>
        <w:t>湖北省学前教育事业发展规划和幼教行业人才需</w:t>
      </w:r>
      <w:r w:rsidR="008C6A33" w:rsidRPr="009C5240">
        <w:rPr>
          <w:rFonts w:ascii="仿宋" w:eastAsia="仿宋" w:hAnsi="仿宋" w:hint="eastAsia"/>
          <w:sz w:val="30"/>
          <w:szCs w:val="30"/>
        </w:rPr>
        <w:lastRenderedPageBreak/>
        <w:t>求，坚持育人为本，“办人民满意的教育”，适应学前教育事业和区域经济发展要求，“以服务为宗旨，以就业为导向，走产学研结合发展道路”。积极优化专业结构，基本形成了以“学前教育专业为主体，以艺术设计类与文化创意类专业为两翼，具有鲜明幼教行业特色的专业群”。</w:t>
      </w:r>
    </w:p>
    <w:p w:rsidR="00E479F9" w:rsidRPr="009C5240" w:rsidRDefault="00E479F9" w:rsidP="00ED1F2B">
      <w:pPr>
        <w:jc w:val="center"/>
        <w:rPr>
          <w:rFonts w:ascii="黑体" w:eastAsia="黑体" w:hAnsi="黑体"/>
          <w:sz w:val="28"/>
          <w:szCs w:val="28"/>
        </w:rPr>
      </w:pPr>
      <w:r w:rsidRPr="009C5240">
        <w:rPr>
          <w:rFonts w:ascii="黑体" w:eastAsia="黑体" w:hAnsi="黑体" w:hint="eastAsia"/>
          <w:sz w:val="28"/>
          <w:szCs w:val="28"/>
        </w:rPr>
        <w:t>表</w:t>
      </w:r>
      <w:r w:rsidR="008C6A33" w:rsidRPr="009C5240">
        <w:rPr>
          <w:rFonts w:ascii="黑体" w:eastAsia="黑体" w:hAnsi="黑体" w:hint="eastAsia"/>
          <w:sz w:val="28"/>
          <w:szCs w:val="28"/>
        </w:rPr>
        <w:t>2</w:t>
      </w:r>
      <w:r w:rsidRPr="009C5240">
        <w:rPr>
          <w:rFonts w:ascii="黑体" w:eastAsia="黑体" w:hAnsi="黑体" w:hint="eastAsia"/>
          <w:sz w:val="28"/>
          <w:szCs w:val="28"/>
        </w:rPr>
        <w:t>.4各系开设专业一览表</w:t>
      </w:r>
    </w:p>
    <w:tbl>
      <w:tblPr>
        <w:tblStyle w:val="a3"/>
        <w:tblW w:w="0" w:type="auto"/>
        <w:tblLook w:val="04A0" w:firstRow="1" w:lastRow="0" w:firstColumn="1" w:lastColumn="0" w:noHBand="0" w:noVBand="1"/>
      </w:tblPr>
      <w:tblGrid>
        <w:gridCol w:w="2235"/>
        <w:gridCol w:w="6287"/>
      </w:tblGrid>
      <w:tr w:rsidR="00E479F9" w:rsidRPr="008C6A33" w:rsidTr="00ED1F2B">
        <w:tc>
          <w:tcPr>
            <w:tcW w:w="2235" w:type="dxa"/>
            <w:shd w:val="clear" w:color="auto" w:fill="BFBFBF" w:themeFill="background1" w:themeFillShade="BF"/>
            <w:vAlign w:val="center"/>
          </w:tcPr>
          <w:p w:rsidR="00E479F9" w:rsidRPr="008C6A33" w:rsidRDefault="00ED1F2B" w:rsidP="00ED1F2B">
            <w:pPr>
              <w:jc w:val="center"/>
              <w:rPr>
                <w:rFonts w:ascii="仿宋" w:eastAsia="仿宋" w:hAnsi="仿宋"/>
              </w:rPr>
            </w:pPr>
            <w:r w:rsidRPr="008C6A33">
              <w:rPr>
                <w:rFonts w:ascii="仿宋" w:eastAsia="仿宋" w:hAnsi="仿宋"/>
              </w:rPr>
              <w:t>学前教育系</w:t>
            </w:r>
          </w:p>
        </w:tc>
        <w:tc>
          <w:tcPr>
            <w:tcW w:w="6287" w:type="dxa"/>
            <w:shd w:val="clear" w:color="auto" w:fill="BFBFBF" w:themeFill="background1" w:themeFillShade="BF"/>
          </w:tcPr>
          <w:p w:rsidR="00E479F9" w:rsidRPr="008C6A33" w:rsidRDefault="00E479F9">
            <w:pPr>
              <w:rPr>
                <w:rFonts w:ascii="仿宋" w:eastAsia="仿宋" w:hAnsi="仿宋"/>
              </w:rPr>
            </w:pPr>
            <w:r w:rsidRPr="008C6A33">
              <w:rPr>
                <w:rFonts w:ascii="仿宋" w:eastAsia="仿宋" w:hAnsi="仿宋" w:hint="eastAsia"/>
              </w:rPr>
              <w:t>1.</w:t>
            </w:r>
            <w:r w:rsidR="00ED1F2B" w:rsidRPr="008C6A33">
              <w:rPr>
                <w:rFonts w:ascii="仿宋" w:eastAsia="仿宋" w:hAnsi="仿宋" w:hint="eastAsia"/>
              </w:rPr>
              <w:t>学前教育（3年）</w:t>
            </w:r>
            <w:r w:rsidRPr="008C6A33">
              <w:rPr>
                <w:rFonts w:ascii="仿宋" w:eastAsia="仿宋" w:hAnsi="仿宋" w:hint="eastAsia"/>
              </w:rPr>
              <w:t xml:space="preserve">     2.</w:t>
            </w:r>
            <w:r w:rsidR="00ED1F2B" w:rsidRPr="008C6A33">
              <w:rPr>
                <w:rFonts w:ascii="仿宋" w:eastAsia="仿宋" w:hAnsi="仿宋" w:hint="eastAsia"/>
              </w:rPr>
              <w:t>早期教育</w:t>
            </w:r>
          </w:p>
          <w:p w:rsidR="00ED1F2B" w:rsidRPr="008C6A33" w:rsidRDefault="00ED1F2B" w:rsidP="00ED1F2B">
            <w:pPr>
              <w:rPr>
                <w:rFonts w:ascii="仿宋" w:eastAsia="仿宋" w:hAnsi="仿宋"/>
              </w:rPr>
            </w:pPr>
            <w:r w:rsidRPr="008C6A33">
              <w:rPr>
                <w:rFonts w:ascii="仿宋" w:eastAsia="仿宋" w:hAnsi="仿宋" w:hint="eastAsia"/>
              </w:rPr>
              <w:t>3.学前教育（5年）     4.特殊教育</w:t>
            </w:r>
          </w:p>
        </w:tc>
      </w:tr>
      <w:tr w:rsidR="00E479F9" w:rsidRPr="008C6A33" w:rsidTr="00ED1F2B">
        <w:tc>
          <w:tcPr>
            <w:tcW w:w="2235" w:type="dxa"/>
            <w:tcBorders>
              <w:bottom w:val="single" w:sz="4" w:space="0" w:color="auto"/>
            </w:tcBorders>
            <w:vAlign w:val="center"/>
          </w:tcPr>
          <w:p w:rsidR="00E479F9" w:rsidRPr="008C6A33" w:rsidRDefault="00ED1F2B" w:rsidP="00ED1F2B">
            <w:pPr>
              <w:jc w:val="center"/>
              <w:rPr>
                <w:rFonts w:ascii="仿宋" w:eastAsia="仿宋" w:hAnsi="仿宋"/>
              </w:rPr>
            </w:pPr>
            <w:r w:rsidRPr="008C6A33">
              <w:rPr>
                <w:rFonts w:ascii="仿宋" w:eastAsia="仿宋" w:hAnsi="仿宋"/>
              </w:rPr>
              <w:t>音乐系</w:t>
            </w:r>
          </w:p>
        </w:tc>
        <w:tc>
          <w:tcPr>
            <w:tcW w:w="6287" w:type="dxa"/>
            <w:tcBorders>
              <w:bottom w:val="single" w:sz="4" w:space="0" w:color="auto"/>
            </w:tcBorders>
          </w:tcPr>
          <w:p w:rsidR="00E479F9" w:rsidRPr="008C6A33" w:rsidRDefault="00ED1F2B">
            <w:pPr>
              <w:rPr>
                <w:rFonts w:ascii="仿宋" w:eastAsia="仿宋" w:hAnsi="仿宋"/>
              </w:rPr>
            </w:pPr>
            <w:r w:rsidRPr="008C6A33">
              <w:rPr>
                <w:rFonts w:ascii="仿宋" w:eastAsia="仿宋" w:hAnsi="仿宋" w:hint="eastAsia"/>
              </w:rPr>
              <w:t>5.音乐教育            6.音乐制作</w:t>
            </w:r>
          </w:p>
        </w:tc>
      </w:tr>
      <w:tr w:rsidR="00E479F9" w:rsidRPr="008C6A33" w:rsidTr="00ED1F2B">
        <w:tc>
          <w:tcPr>
            <w:tcW w:w="2235" w:type="dxa"/>
            <w:shd w:val="clear" w:color="auto" w:fill="BFBFBF" w:themeFill="background1" w:themeFillShade="BF"/>
            <w:vAlign w:val="center"/>
          </w:tcPr>
          <w:p w:rsidR="00E479F9" w:rsidRPr="008C6A33" w:rsidRDefault="00ED1F2B" w:rsidP="00ED1F2B">
            <w:pPr>
              <w:jc w:val="center"/>
              <w:rPr>
                <w:rFonts w:ascii="仿宋" w:eastAsia="仿宋" w:hAnsi="仿宋"/>
              </w:rPr>
            </w:pPr>
            <w:r w:rsidRPr="008C6A33">
              <w:rPr>
                <w:rFonts w:ascii="仿宋" w:eastAsia="仿宋" w:hAnsi="仿宋"/>
              </w:rPr>
              <w:t>美术系</w:t>
            </w:r>
          </w:p>
        </w:tc>
        <w:tc>
          <w:tcPr>
            <w:tcW w:w="6287" w:type="dxa"/>
            <w:shd w:val="clear" w:color="auto" w:fill="BFBFBF" w:themeFill="background1" w:themeFillShade="BF"/>
          </w:tcPr>
          <w:p w:rsidR="00E479F9" w:rsidRPr="008C6A33" w:rsidRDefault="00ED1F2B">
            <w:pPr>
              <w:rPr>
                <w:rFonts w:ascii="仿宋" w:eastAsia="仿宋" w:hAnsi="仿宋"/>
              </w:rPr>
            </w:pPr>
            <w:r w:rsidRPr="008C6A33">
              <w:rPr>
                <w:rFonts w:ascii="仿宋" w:eastAsia="仿宋" w:hAnsi="仿宋" w:hint="eastAsia"/>
              </w:rPr>
              <w:t>7.美术教育            8.环境艺术设计</w:t>
            </w:r>
          </w:p>
        </w:tc>
      </w:tr>
      <w:tr w:rsidR="00E479F9" w:rsidRPr="008C6A33" w:rsidTr="00ED1F2B">
        <w:tc>
          <w:tcPr>
            <w:tcW w:w="2235" w:type="dxa"/>
            <w:tcBorders>
              <w:bottom w:val="single" w:sz="4" w:space="0" w:color="auto"/>
            </w:tcBorders>
            <w:vAlign w:val="center"/>
          </w:tcPr>
          <w:p w:rsidR="00E479F9" w:rsidRPr="008C6A33" w:rsidRDefault="00ED1F2B" w:rsidP="00ED1F2B">
            <w:pPr>
              <w:jc w:val="center"/>
              <w:rPr>
                <w:rFonts w:ascii="仿宋" w:eastAsia="仿宋" w:hAnsi="仿宋"/>
              </w:rPr>
            </w:pPr>
            <w:r w:rsidRPr="008C6A33">
              <w:rPr>
                <w:rFonts w:ascii="仿宋" w:eastAsia="仿宋" w:hAnsi="仿宋"/>
              </w:rPr>
              <w:t>外语系</w:t>
            </w:r>
          </w:p>
        </w:tc>
        <w:tc>
          <w:tcPr>
            <w:tcW w:w="6287" w:type="dxa"/>
            <w:tcBorders>
              <w:bottom w:val="single" w:sz="4" w:space="0" w:color="auto"/>
            </w:tcBorders>
          </w:tcPr>
          <w:p w:rsidR="00E479F9" w:rsidRPr="008C6A33" w:rsidRDefault="00ED1F2B">
            <w:pPr>
              <w:rPr>
                <w:rFonts w:ascii="仿宋" w:eastAsia="仿宋" w:hAnsi="仿宋"/>
              </w:rPr>
            </w:pPr>
            <w:r w:rsidRPr="008C6A33">
              <w:rPr>
                <w:rFonts w:ascii="仿宋" w:eastAsia="仿宋" w:hAnsi="仿宋" w:hint="eastAsia"/>
              </w:rPr>
              <w:t>9.英语教育            10.旅游英语</w:t>
            </w:r>
          </w:p>
        </w:tc>
      </w:tr>
      <w:tr w:rsidR="00E479F9" w:rsidRPr="008C6A33" w:rsidTr="00ED1F2B">
        <w:tc>
          <w:tcPr>
            <w:tcW w:w="2235" w:type="dxa"/>
            <w:shd w:val="clear" w:color="auto" w:fill="BFBFBF" w:themeFill="background1" w:themeFillShade="BF"/>
            <w:vAlign w:val="center"/>
          </w:tcPr>
          <w:p w:rsidR="00E479F9" w:rsidRPr="008C6A33" w:rsidRDefault="00ED1F2B" w:rsidP="00ED1F2B">
            <w:pPr>
              <w:jc w:val="center"/>
              <w:rPr>
                <w:rFonts w:ascii="仿宋" w:eastAsia="仿宋" w:hAnsi="仿宋"/>
              </w:rPr>
            </w:pPr>
            <w:r w:rsidRPr="008C6A33">
              <w:rPr>
                <w:rFonts w:ascii="仿宋" w:eastAsia="仿宋" w:hAnsi="仿宋"/>
              </w:rPr>
              <w:t>基础课部</w:t>
            </w:r>
          </w:p>
        </w:tc>
        <w:tc>
          <w:tcPr>
            <w:tcW w:w="6287" w:type="dxa"/>
            <w:shd w:val="clear" w:color="auto" w:fill="BFBFBF" w:themeFill="background1" w:themeFillShade="BF"/>
          </w:tcPr>
          <w:p w:rsidR="00E479F9" w:rsidRPr="008C6A33" w:rsidRDefault="00ED1F2B">
            <w:pPr>
              <w:rPr>
                <w:rFonts w:ascii="仿宋" w:eastAsia="仿宋" w:hAnsi="仿宋"/>
              </w:rPr>
            </w:pPr>
            <w:r w:rsidRPr="008C6A33">
              <w:rPr>
                <w:rFonts w:ascii="仿宋" w:eastAsia="仿宋" w:hAnsi="仿宋" w:hint="eastAsia"/>
              </w:rPr>
              <w:t>11.体育教育           12.播音与主持</w:t>
            </w:r>
          </w:p>
        </w:tc>
      </w:tr>
      <w:tr w:rsidR="00ED1F2B" w:rsidRPr="008C6A33" w:rsidTr="00ED1F2B">
        <w:tc>
          <w:tcPr>
            <w:tcW w:w="2235" w:type="dxa"/>
            <w:vAlign w:val="center"/>
          </w:tcPr>
          <w:p w:rsidR="00ED1F2B" w:rsidRPr="008C6A33" w:rsidRDefault="00ED1F2B" w:rsidP="00ED1F2B">
            <w:pPr>
              <w:jc w:val="center"/>
              <w:rPr>
                <w:rFonts w:ascii="仿宋" w:eastAsia="仿宋" w:hAnsi="仿宋"/>
              </w:rPr>
            </w:pPr>
            <w:r w:rsidRPr="008C6A33">
              <w:rPr>
                <w:rFonts w:ascii="仿宋" w:eastAsia="仿宋" w:hAnsi="仿宋"/>
              </w:rPr>
              <w:t>舞蹈系</w:t>
            </w:r>
          </w:p>
        </w:tc>
        <w:tc>
          <w:tcPr>
            <w:tcW w:w="6287" w:type="dxa"/>
          </w:tcPr>
          <w:p w:rsidR="00ED1F2B" w:rsidRPr="008C6A33" w:rsidRDefault="00ED1F2B">
            <w:pPr>
              <w:rPr>
                <w:rFonts w:ascii="仿宋" w:eastAsia="仿宋" w:hAnsi="仿宋"/>
              </w:rPr>
            </w:pPr>
            <w:r w:rsidRPr="008C6A33">
              <w:rPr>
                <w:rFonts w:ascii="仿宋" w:eastAsia="仿宋" w:hAnsi="仿宋" w:hint="eastAsia"/>
              </w:rPr>
              <w:t>13.舞蹈教育</w:t>
            </w:r>
          </w:p>
        </w:tc>
      </w:tr>
    </w:tbl>
    <w:p w:rsidR="00010E4E" w:rsidRPr="009C5240" w:rsidRDefault="00ED1F2B" w:rsidP="000D2624">
      <w:pPr>
        <w:jc w:val="center"/>
        <w:rPr>
          <w:rFonts w:ascii="黑体" w:eastAsia="黑体" w:hAnsi="黑体"/>
          <w:sz w:val="28"/>
          <w:szCs w:val="28"/>
        </w:rPr>
      </w:pPr>
      <w:r w:rsidRPr="009C5240">
        <w:rPr>
          <w:rFonts w:ascii="黑体" w:eastAsia="黑体" w:hAnsi="黑体" w:hint="eastAsia"/>
          <w:sz w:val="28"/>
          <w:szCs w:val="28"/>
        </w:rPr>
        <w:t>图</w:t>
      </w:r>
      <w:r w:rsidR="000D2624" w:rsidRPr="009C5240">
        <w:rPr>
          <w:rFonts w:ascii="黑体" w:eastAsia="黑体" w:hAnsi="黑体" w:hint="eastAsia"/>
          <w:sz w:val="28"/>
          <w:szCs w:val="28"/>
        </w:rPr>
        <w:t>1</w:t>
      </w:r>
      <w:r w:rsidRPr="009C5240">
        <w:rPr>
          <w:rFonts w:ascii="黑体" w:eastAsia="黑体" w:hAnsi="黑体" w:hint="eastAsia"/>
          <w:sz w:val="28"/>
          <w:szCs w:val="28"/>
        </w:rPr>
        <w:t>.1 各专业人数分布情况</w:t>
      </w:r>
    </w:p>
    <w:p w:rsidR="00010E4E" w:rsidRDefault="00A20D81">
      <w:pPr>
        <w:rPr>
          <w:rFonts w:ascii="仿宋" w:eastAsia="仿宋" w:hAnsi="仿宋"/>
          <w:sz w:val="28"/>
          <w:szCs w:val="28"/>
        </w:rPr>
      </w:pPr>
      <w:r>
        <w:rPr>
          <w:rFonts w:ascii="仿宋" w:eastAsia="仿宋" w:hAnsi="仿宋"/>
          <w:noProof/>
          <w:sz w:val="28"/>
          <w:szCs w:val="28"/>
        </w:rPr>
        <mc:AlternateContent>
          <mc:Choice Requires="wpg">
            <w:drawing>
              <wp:anchor distT="0" distB="0" distL="114300" distR="114300" simplePos="0" relativeHeight="251658240" behindDoc="0" locked="0" layoutInCell="1" allowOverlap="1" wp14:anchorId="036812E6" wp14:editId="4AA9BC12">
                <wp:simplePos x="0" y="0"/>
                <wp:positionH relativeFrom="column">
                  <wp:posOffset>73228</wp:posOffset>
                </wp:positionH>
                <wp:positionV relativeFrom="paragraph">
                  <wp:posOffset>28092</wp:posOffset>
                </wp:positionV>
                <wp:extent cx="4831080" cy="2336165"/>
                <wp:effectExtent l="0" t="0" r="7620" b="6985"/>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080" cy="2336165"/>
                          <a:chOff x="2160" y="4560"/>
                          <a:chExt cx="7608" cy="3820"/>
                        </a:xfrm>
                      </wpg:grpSpPr>
                      <wps:wsp>
                        <wps:cNvPr id="3" name="文本框 11"/>
                        <wps:cNvSpPr txBox="1">
                          <a:spLocks noChangeArrowheads="1"/>
                        </wps:cNvSpPr>
                        <wps:spPr bwMode="auto">
                          <a:xfrm>
                            <a:off x="7920" y="5340"/>
                            <a:ext cx="1560" cy="32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3FDA" w:rsidRDefault="00BD3FDA">
                              <w:pPr>
                                <w:rPr>
                                  <w:sz w:val="18"/>
                                  <w:szCs w:val="18"/>
                                </w:rPr>
                              </w:pPr>
                              <w:r>
                                <w:rPr>
                                  <w:rFonts w:hint="eastAsia"/>
                                  <w:sz w:val="18"/>
                                  <w:szCs w:val="18"/>
                                </w:rPr>
                                <w:t>体育</w:t>
                              </w:r>
                              <w:r>
                                <w:rPr>
                                  <w:rFonts w:hint="eastAsia"/>
                                  <w:sz w:val="18"/>
                                  <w:szCs w:val="18"/>
                                </w:rPr>
                                <w:t xml:space="preserve"> 52  0.81%</w:t>
                              </w:r>
                            </w:p>
                          </w:txbxContent>
                        </wps:txbx>
                        <wps:bodyPr rot="0" vert="horz" wrap="square" lIns="0" tIns="0" rIns="0" bIns="0" anchor="t" anchorCtr="0" upright="1">
                          <a:noAutofit/>
                        </wps:bodyPr>
                      </wps:wsp>
                      <wpg:grpSp>
                        <wpg:cNvPr id="4" name="组合 23"/>
                        <wpg:cNvGrpSpPr>
                          <a:grpSpLocks/>
                        </wpg:cNvGrpSpPr>
                        <wpg:grpSpPr bwMode="auto">
                          <a:xfrm>
                            <a:off x="2160" y="4560"/>
                            <a:ext cx="7608" cy="3820"/>
                            <a:chOff x="2160" y="4560"/>
                            <a:chExt cx="7608" cy="3820"/>
                          </a:xfrm>
                        </wpg:grpSpPr>
                        <wps:wsp>
                          <wps:cNvPr id="5" name="文本框 9"/>
                          <wps:cNvSpPr txBox="1">
                            <a:spLocks noChangeArrowheads="1"/>
                          </wps:cNvSpPr>
                          <wps:spPr bwMode="auto">
                            <a:xfrm>
                              <a:off x="4140" y="4560"/>
                              <a:ext cx="1560" cy="32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3FDA" w:rsidRDefault="00BD3FDA">
                                <w:pPr>
                                  <w:rPr>
                                    <w:sz w:val="18"/>
                                    <w:szCs w:val="18"/>
                                  </w:rPr>
                                </w:pPr>
                                <w:r>
                                  <w:rPr>
                                    <w:rFonts w:hint="eastAsia"/>
                                    <w:sz w:val="18"/>
                                    <w:szCs w:val="18"/>
                                  </w:rPr>
                                  <w:t>音乐</w:t>
                                </w:r>
                                <w:r>
                                  <w:rPr>
                                    <w:rFonts w:hint="eastAsia"/>
                                    <w:sz w:val="18"/>
                                    <w:szCs w:val="18"/>
                                  </w:rPr>
                                  <w:t>134,  2.09%</w:t>
                                </w:r>
                              </w:p>
                            </w:txbxContent>
                          </wps:txbx>
                          <wps:bodyPr rot="0" vert="horz" wrap="square" lIns="0" tIns="0" rIns="0" bIns="0" anchor="t" anchorCtr="0" upright="1">
                            <a:noAutofit/>
                          </wps:bodyPr>
                        </wps:wsp>
                        <wpg:grpSp>
                          <wpg:cNvPr id="6" name="组合 22"/>
                          <wpg:cNvGrpSpPr>
                            <a:grpSpLocks/>
                          </wpg:cNvGrpSpPr>
                          <wpg:grpSpPr bwMode="auto">
                            <a:xfrm>
                              <a:off x="2160" y="4872"/>
                              <a:ext cx="7608" cy="3508"/>
                              <a:chOff x="2157" y="5011"/>
                              <a:chExt cx="7608" cy="3508"/>
                            </a:xfrm>
                          </wpg:grpSpPr>
                          <wps:wsp>
                            <wps:cNvPr id="7" name="文本框 8"/>
                            <wps:cNvSpPr txBox="1">
                              <a:spLocks noChangeArrowheads="1"/>
                            </wps:cNvSpPr>
                            <wps:spPr bwMode="auto">
                              <a:xfrm>
                                <a:off x="2700" y="5011"/>
                                <a:ext cx="1560" cy="32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3FDA" w:rsidRDefault="00BD3FDA">
                                  <w:pPr>
                                    <w:rPr>
                                      <w:sz w:val="18"/>
                                      <w:szCs w:val="18"/>
                                    </w:rPr>
                                  </w:pPr>
                                  <w:r>
                                    <w:rPr>
                                      <w:rFonts w:hint="eastAsia"/>
                                      <w:sz w:val="18"/>
                                      <w:szCs w:val="18"/>
                                    </w:rPr>
                                    <w:t>美术</w:t>
                                  </w:r>
                                  <w:r>
                                    <w:rPr>
                                      <w:rFonts w:hint="eastAsia"/>
                                      <w:sz w:val="18"/>
                                      <w:szCs w:val="18"/>
                                    </w:rPr>
                                    <w:t>149 ,   2.33%</w:t>
                                  </w:r>
                                </w:p>
                              </w:txbxContent>
                            </wps:txbx>
                            <wps:bodyPr rot="0" vert="horz" wrap="square" lIns="0" tIns="0" rIns="0" bIns="0" anchor="t" anchorCtr="0" upright="1">
                              <a:noAutofit/>
                            </wps:bodyPr>
                          </wps:wsp>
                          <wpg:grpSp>
                            <wpg:cNvPr id="8" name="组合 21"/>
                            <wpg:cNvGrpSpPr>
                              <a:grpSpLocks/>
                            </wpg:cNvGrpSpPr>
                            <wpg:grpSpPr bwMode="auto">
                              <a:xfrm>
                                <a:off x="2157" y="5526"/>
                                <a:ext cx="7608" cy="2993"/>
                                <a:chOff x="2157" y="5791"/>
                                <a:chExt cx="7608" cy="2993"/>
                              </a:xfrm>
                            </wpg:grpSpPr>
                            <wpg:grpSp>
                              <wpg:cNvPr id="9" name="组合 20"/>
                              <wpg:cNvGrpSpPr>
                                <a:grpSpLocks/>
                              </wpg:cNvGrpSpPr>
                              <wpg:grpSpPr bwMode="auto">
                                <a:xfrm>
                                  <a:off x="2580" y="5964"/>
                                  <a:ext cx="7185" cy="2820"/>
                                  <a:chOff x="3255" y="5340"/>
                                  <a:chExt cx="7185" cy="2820"/>
                                </a:xfrm>
                              </wpg:grpSpPr>
                              <pic:pic xmlns:pic="http://schemas.openxmlformats.org/drawingml/2006/picture">
                                <pic:nvPicPr>
                                  <pic:cNvPr id="1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55" y="5340"/>
                                    <a:ext cx="7185" cy="2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1" name="文本框 6"/>
                                <wps:cNvSpPr txBox="1">
                                  <a:spLocks noChangeArrowheads="1"/>
                                </wps:cNvSpPr>
                                <wps:spPr bwMode="auto">
                                  <a:xfrm>
                                    <a:off x="7560" y="6588"/>
                                    <a:ext cx="1560" cy="32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3FDA" w:rsidRDefault="00BD3FDA">
                                      <w:pPr>
                                        <w:rPr>
                                          <w:sz w:val="18"/>
                                          <w:szCs w:val="18"/>
                                        </w:rPr>
                                      </w:pPr>
                                      <w:r>
                                        <w:rPr>
                                          <w:rFonts w:hint="eastAsia"/>
                                          <w:sz w:val="18"/>
                                          <w:szCs w:val="18"/>
                                        </w:rPr>
                                        <w:t xml:space="preserve"> </w:t>
                                      </w:r>
                                      <w:r>
                                        <w:rPr>
                                          <w:rFonts w:hint="eastAsia"/>
                                          <w:sz w:val="18"/>
                                          <w:szCs w:val="18"/>
                                        </w:rPr>
                                        <w:t>学前</w:t>
                                      </w:r>
                                      <w:r>
                                        <w:rPr>
                                          <w:rFonts w:hint="eastAsia"/>
                                          <w:sz w:val="18"/>
                                          <w:szCs w:val="18"/>
                                        </w:rPr>
                                        <w:t>5734 ,89.72%</w:t>
                                      </w:r>
                                    </w:p>
                                  </w:txbxContent>
                                </wps:txbx>
                                <wps:bodyPr rot="0" vert="horz" wrap="square" lIns="0" tIns="0" rIns="0" bIns="0" anchor="t" anchorCtr="0" upright="1">
                                  <a:noAutofit/>
                                </wps:bodyPr>
                              </wps:wsp>
                            </wpg:grpSp>
                            <wps:wsp>
                              <wps:cNvPr id="12" name="文本框 7"/>
                              <wps:cNvSpPr txBox="1">
                                <a:spLocks noChangeArrowheads="1"/>
                              </wps:cNvSpPr>
                              <wps:spPr bwMode="auto">
                                <a:xfrm>
                                  <a:off x="2157" y="5791"/>
                                  <a:ext cx="1443"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3FDA" w:rsidRDefault="00BD3FDA">
                                    <w:pPr>
                                      <w:rPr>
                                        <w:sz w:val="18"/>
                                        <w:szCs w:val="18"/>
                                      </w:rPr>
                                    </w:pPr>
                                    <w:r>
                                      <w:rPr>
                                        <w:rFonts w:hint="eastAsia"/>
                                        <w:sz w:val="18"/>
                                        <w:szCs w:val="18"/>
                                      </w:rPr>
                                      <w:t>外语</w:t>
                                    </w:r>
                                    <w:r>
                                      <w:rPr>
                                        <w:rFonts w:hint="eastAsia"/>
                                        <w:sz w:val="18"/>
                                        <w:szCs w:val="18"/>
                                      </w:rPr>
                                      <w:t>173</w:t>
                                    </w:r>
                                    <w:r>
                                      <w:rPr>
                                        <w:rFonts w:hint="eastAsia"/>
                                        <w:sz w:val="18"/>
                                        <w:szCs w:val="18"/>
                                      </w:rPr>
                                      <w:t>，</w:t>
                                    </w:r>
                                    <w:r>
                                      <w:rPr>
                                        <w:rFonts w:hint="eastAsia"/>
                                        <w:sz w:val="18"/>
                                        <w:szCs w:val="18"/>
                                      </w:rPr>
                                      <w:t xml:space="preserve"> 2.71.%</w:t>
                                    </w:r>
                                  </w:p>
                                </w:txbxContent>
                              </wps:txbx>
                              <wps:bodyPr rot="0" vert="horz" wrap="square" lIns="0" tIns="0" rIns="0" bIns="0" anchor="t" anchorCtr="0" upright="1">
                                <a:noAutofit/>
                              </wps:bodyPr>
                            </wps:wsp>
                            <wps:wsp>
                              <wps:cNvPr id="13" name="直线 14"/>
                              <wps:cNvCnPr/>
                              <wps:spPr bwMode="auto">
                                <a:xfrm>
                                  <a:off x="2760" y="6120"/>
                                  <a:ext cx="180" cy="62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4" name="直线 15"/>
                            <wps:cNvCnPr/>
                            <wps:spPr bwMode="auto">
                              <a:xfrm>
                                <a:off x="3600" y="5231"/>
                                <a:ext cx="360" cy="93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5" name="直线 16"/>
                          <wps:cNvCnPr/>
                          <wps:spPr bwMode="auto">
                            <a:xfrm flipH="1">
                              <a:off x="5880" y="4949"/>
                              <a:ext cx="254"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文本框 9"/>
                          <wps:cNvSpPr txBox="1">
                            <a:spLocks noChangeArrowheads="1"/>
                          </wps:cNvSpPr>
                          <wps:spPr bwMode="auto">
                            <a:xfrm>
                              <a:off x="6075" y="4620"/>
                              <a:ext cx="1560" cy="32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3FDA" w:rsidRDefault="00BD3FDA">
                                <w:pPr>
                                  <w:rPr>
                                    <w:sz w:val="18"/>
                                    <w:szCs w:val="18"/>
                                  </w:rPr>
                                </w:pPr>
                                <w:r>
                                  <w:rPr>
                                    <w:rFonts w:hint="eastAsia"/>
                                    <w:sz w:val="18"/>
                                    <w:szCs w:val="18"/>
                                  </w:rPr>
                                  <w:t>舞蹈</w:t>
                                </w:r>
                                <w:r>
                                  <w:rPr>
                                    <w:rFonts w:hint="eastAsia"/>
                                    <w:sz w:val="18"/>
                                    <w:szCs w:val="18"/>
                                  </w:rPr>
                                  <w:t>149,  2.33%</w:t>
                                </w:r>
                              </w:p>
                            </w:txbxContent>
                          </wps:txbx>
                          <wps:bodyPr rot="0" vert="horz" wrap="square" lIns="0" tIns="0" rIns="0" bIns="0" anchor="t" anchorCtr="0" upright="1">
                            <a:noAutofit/>
                          </wps:bodyPr>
                        </wps:wsp>
                      </wpg:grpSp>
                      <wps:wsp>
                        <wps:cNvPr id="16" name="直线 19"/>
                        <wps:cNvCnPr/>
                        <wps:spPr bwMode="auto">
                          <a:xfrm flipV="1">
                            <a:off x="6300" y="5496"/>
                            <a:ext cx="1440" cy="46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5.75pt;margin-top:2.2pt;width:380.4pt;height:183.95pt;z-index:251658240" coordorigin="2160,4560" coordsize="7608,3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">
                <v:shapetype id="_x0000_t202" coordsize="21600,21600" o:spt="202" path="m,l,21600r21600,l21600,xe">
                  <v:stroke joinstyle="miter"/>
                  <v:path gradientshapeok="t" o:connecttype="rect"/>
                </v:shapetype>
                <v:shape id="文本框 11" o:spid="_x0000_s1027" type="#_x0000_t202" style="position:absolute;left:7920;top:5340;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BD3FDA" w:rsidRDefault="00BD3FDA">
                        <w:pPr>
                          <w:rPr>
                            <w:sz w:val="18"/>
                            <w:szCs w:val="18"/>
                          </w:rPr>
                        </w:pPr>
                        <w:r>
                          <w:rPr>
                            <w:rFonts w:hint="eastAsia"/>
                            <w:sz w:val="18"/>
                            <w:szCs w:val="18"/>
                          </w:rPr>
                          <w:t>体育</w:t>
                        </w:r>
                        <w:r>
                          <w:rPr>
                            <w:rFonts w:hint="eastAsia"/>
                            <w:sz w:val="18"/>
                            <w:szCs w:val="18"/>
                          </w:rPr>
                          <w:t xml:space="preserve"> 52  0.81%</w:t>
                        </w:r>
                      </w:p>
                    </w:txbxContent>
                  </v:textbox>
                </v:shape>
                <v:group id="组合 23" o:spid="_x0000_s1028" style="position:absolute;left:2160;top:4560;width:7608;height:3820" coordorigin="2160,4560" coordsize="7608,3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本框 9" o:spid="_x0000_s1029" type="#_x0000_t202" style="position:absolute;left:4140;top:4560;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BD3FDA" w:rsidRDefault="00BD3FDA">
                          <w:pPr>
                            <w:rPr>
                              <w:sz w:val="18"/>
                              <w:szCs w:val="18"/>
                            </w:rPr>
                          </w:pPr>
                          <w:r>
                            <w:rPr>
                              <w:rFonts w:hint="eastAsia"/>
                              <w:sz w:val="18"/>
                              <w:szCs w:val="18"/>
                            </w:rPr>
                            <w:t>音乐</w:t>
                          </w:r>
                          <w:r>
                            <w:rPr>
                              <w:rFonts w:hint="eastAsia"/>
                              <w:sz w:val="18"/>
                              <w:szCs w:val="18"/>
                            </w:rPr>
                            <w:t>134,  2.09%</w:t>
                          </w:r>
                        </w:p>
                      </w:txbxContent>
                    </v:textbox>
                  </v:shape>
                  <v:group id="组合 22" o:spid="_x0000_s1030" style="position:absolute;left:2160;top:4872;width:7608;height:3508" coordorigin="2157,5011" coordsize="7608,3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文本框 8" o:spid="_x0000_s1031" type="#_x0000_t202" style="position:absolute;left:2700;top:5011;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BD3FDA" w:rsidRDefault="00BD3FDA">
                            <w:pPr>
                              <w:rPr>
                                <w:sz w:val="18"/>
                                <w:szCs w:val="18"/>
                              </w:rPr>
                            </w:pPr>
                            <w:r>
                              <w:rPr>
                                <w:rFonts w:hint="eastAsia"/>
                                <w:sz w:val="18"/>
                                <w:szCs w:val="18"/>
                              </w:rPr>
                              <w:t>美术</w:t>
                            </w:r>
                            <w:r>
                              <w:rPr>
                                <w:rFonts w:hint="eastAsia"/>
                                <w:sz w:val="18"/>
                                <w:szCs w:val="18"/>
                              </w:rPr>
                              <w:t>149 ,   2.33%</w:t>
                            </w:r>
                          </w:p>
                        </w:txbxContent>
                      </v:textbox>
                    </v:shape>
                    <v:group id="组合 21" o:spid="_x0000_s1032" style="position:absolute;left:2157;top:5526;width:7608;height:2993" coordorigin="2157,5791" coordsize="7608,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组合 20" o:spid="_x0000_s1033" style="position:absolute;left:2580;top:5964;width:7185;height:2820" coordorigin="3255,5340" coordsize="7185,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34" type="#_x0000_t75" style="position:absolute;left:3255;top:5340;width:7185;height:2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A8J/EAAAA2wAAAA8AAABkcnMvZG93bnJldi54bWxEj09rAjEQxe8Fv0MYobeaVUorW6P4h4Kn&#10;QlXa67AZs0s3k7hJ1/XbO4dCbzO8N+/9ZrEafKt66lIT2MB0UoAiroJt2Bk4Hd+f5qBSRrbYBiYD&#10;N0qwWo4eFljacOVP6g/ZKQnhVKKBOudYap2qmjymSYjEop1D5zHL2jltO7xKuG/1rChetMeGpaHG&#10;SNuaqp/DrzfQz7e703N0m+/b60f8urBL5+CMeRwP6zdQmYb8b/673lvBF3r5RQb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A8J/EAAAA2wAAAA8AAAAAAAAAAAAAAAAA&#10;nwIAAGRycy9kb3ducmV2LnhtbFBLBQYAAAAABAAEAPcAAACQAwAAAAA=&#10;">
                          <v:imagedata r:id="rId12" o:title=""/>
                        </v:shape>
                        <v:shape id="文本框 6" o:spid="_x0000_s1035" type="#_x0000_t202" style="position:absolute;left:7560;top:6588;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BD3FDA" w:rsidRDefault="00BD3FDA">
                                <w:pPr>
                                  <w:rPr>
                                    <w:sz w:val="18"/>
                                    <w:szCs w:val="18"/>
                                  </w:rPr>
                                </w:pPr>
                                <w:r>
                                  <w:rPr>
                                    <w:rFonts w:hint="eastAsia"/>
                                    <w:sz w:val="18"/>
                                    <w:szCs w:val="18"/>
                                  </w:rPr>
                                  <w:t xml:space="preserve"> </w:t>
                                </w:r>
                                <w:r>
                                  <w:rPr>
                                    <w:rFonts w:hint="eastAsia"/>
                                    <w:sz w:val="18"/>
                                    <w:szCs w:val="18"/>
                                  </w:rPr>
                                  <w:t>学前</w:t>
                                </w:r>
                                <w:r>
                                  <w:rPr>
                                    <w:rFonts w:hint="eastAsia"/>
                                    <w:sz w:val="18"/>
                                    <w:szCs w:val="18"/>
                                  </w:rPr>
                                  <w:t>5734 ,89.72%</w:t>
                                </w:r>
                              </w:p>
                            </w:txbxContent>
                          </v:textbox>
                        </v:shape>
                      </v:group>
                      <v:shape id="文本框 7" o:spid="_x0000_s1036" type="#_x0000_t202" style="position:absolute;left:2157;top:5791;width:144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D3FDA" w:rsidRDefault="00BD3FDA">
                              <w:pPr>
                                <w:rPr>
                                  <w:sz w:val="18"/>
                                  <w:szCs w:val="18"/>
                                </w:rPr>
                              </w:pPr>
                              <w:r>
                                <w:rPr>
                                  <w:rFonts w:hint="eastAsia"/>
                                  <w:sz w:val="18"/>
                                  <w:szCs w:val="18"/>
                                </w:rPr>
                                <w:t>外语</w:t>
                              </w:r>
                              <w:r>
                                <w:rPr>
                                  <w:rFonts w:hint="eastAsia"/>
                                  <w:sz w:val="18"/>
                                  <w:szCs w:val="18"/>
                                </w:rPr>
                                <w:t>173</w:t>
                              </w:r>
                              <w:r>
                                <w:rPr>
                                  <w:rFonts w:hint="eastAsia"/>
                                  <w:sz w:val="18"/>
                                  <w:szCs w:val="18"/>
                                </w:rPr>
                                <w:t>，</w:t>
                              </w:r>
                              <w:r>
                                <w:rPr>
                                  <w:rFonts w:hint="eastAsia"/>
                                  <w:sz w:val="18"/>
                                  <w:szCs w:val="18"/>
                                </w:rPr>
                                <w:t xml:space="preserve"> 2.71.%</w:t>
                              </w:r>
                            </w:p>
                          </w:txbxContent>
                        </v:textbox>
                      </v:shape>
                      <v:line id="直线 14" o:spid="_x0000_s1037" style="position:absolute;visibility:visible;mso-wrap-style:square" from="2760,6120" to="2940,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v:line id="直线 15" o:spid="_x0000_s1038" style="position:absolute;visibility:visible;mso-wrap-style:square" from="3600,5231" to="3960,6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v:line id="直线 16" o:spid="_x0000_s1039" style="position:absolute;flip:x;visibility:visible;mso-wrap-style:square" from="5880,4949" to="6134,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shape id="文本框 9" o:spid="_x0000_s1040" type="#_x0000_t202" style="position:absolute;left:6075;top:4620;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BD3FDA" w:rsidRDefault="00BD3FDA">
                          <w:pPr>
                            <w:rPr>
                              <w:sz w:val="18"/>
                              <w:szCs w:val="18"/>
                            </w:rPr>
                          </w:pPr>
                          <w:r>
                            <w:rPr>
                              <w:rFonts w:hint="eastAsia"/>
                              <w:sz w:val="18"/>
                              <w:szCs w:val="18"/>
                            </w:rPr>
                            <w:t>舞蹈</w:t>
                          </w:r>
                          <w:r>
                            <w:rPr>
                              <w:rFonts w:hint="eastAsia"/>
                              <w:sz w:val="18"/>
                              <w:szCs w:val="18"/>
                            </w:rPr>
                            <w:t>149,  2.33%</w:t>
                          </w:r>
                        </w:p>
                      </w:txbxContent>
                    </v:textbox>
                  </v:shape>
                </v:group>
                <v:line id="直线 19" o:spid="_x0000_s1041" style="position:absolute;flip:y;visibility:visible;mso-wrap-style:square" from="6300,5496" to="7740,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group>
            </w:pict>
          </mc:Fallback>
        </mc:AlternateContent>
      </w:r>
    </w:p>
    <w:p w:rsidR="00010E4E" w:rsidRDefault="00010E4E">
      <w:pPr>
        <w:rPr>
          <w:rFonts w:ascii="仿宋" w:eastAsia="仿宋" w:hAnsi="仿宋"/>
          <w:sz w:val="28"/>
          <w:szCs w:val="28"/>
        </w:rPr>
      </w:pPr>
    </w:p>
    <w:p w:rsidR="00010E4E" w:rsidRDefault="00010E4E">
      <w:pPr>
        <w:rPr>
          <w:rFonts w:ascii="仿宋" w:eastAsia="仿宋" w:hAnsi="仿宋"/>
          <w:sz w:val="28"/>
          <w:szCs w:val="28"/>
        </w:rPr>
      </w:pPr>
    </w:p>
    <w:p w:rsidR="00010E4E" w:rsidRDefault="00010E4E">
      <w:pPr>
        <w:rPr>
          <w:rFonts w:ascii="仿宋" w:eastAsia="仿宋" w:hAnsi="仿宋"/>
          <w:sz w:val="28"/>
          <w:szCs w:val="28"/>
        </w:rPr>
      </w:pPr>
    </w:p>
    <w:p w:rsidR="00010E4E" w:rsidRDefault="00010E4E">
      <w:pPr>
        <w:rPr>
          <w:rFonts w:ascii="仿宋" w:eastAsia="仿宋" w:hAnsi="仿宋"/>
          <w:sz w:val="28"/>
          <w:szCs w:val="28"/>
        </w:rPr>
      </w:pPr>
    </w:p>
    <w:p w:rsidR="00010E4E" w:rsidRPr="004D0491" w:rsidRDefault="00010E4E">
      <w:pPr>
        <w:rPr>
          <w:rFonts w:ascii="仿宋" w:eastAsia="仿宋" w:hAnsi="仿宋"/>
          <w:sz w:val="28"/>
          <w:szCs w:val="28"/>
        </w:rPr>
      </w:pPr>
    </w:p>
    <w:p w:rsidR="00ED1F2B" w:rsidRPr="009C5240" w:rsidRDefault="00ED1F2B" w:rsidP="009C5240">
      <w:pPr>
        <w:ind w:firstLineChars="200" w:firstLine="600"/>
        <w:rPr>
          <w:rFonts w:ascii="仿宋" w:eastAsia="仿宋" w:hAnsi="仿宋"/>
          <w:sz w:val="30"/>
          <w:szCs w:val="30"/>
        </w:rPr>
      </w:pPr>
      <w:r w:rsidRPr="009C5240">
        <w:rPr>
          <w:rFonts w:ascii="仿宋" w:eastAsia="仿宋" w:hAnsi="仿宋" w:hint="eastAsia"/>
          <w:sz w:val="30"/>
          <w:szCs w:val="30"/>
        </w:rPr>
        <w:t>图</w:t>
      </w:r>
      <w:r w:rsidR="000D2624" w:rsidRPr="009C5240">
        <w:rPr>
          <w:rFonts w:ascii="仿宋" w:eastAsia="仿宋" w:hAnsi="仿宋" w:hint="eastAsia"/>
          <w:sz w:val="30"/>
          <w:szCs w:val="30"/>
        </w:rPr>
        <w:t>1</w:t>
      </w:r>
      <w:r w:rsidRPr="009C5240">
        <w:rPr>
          <w:rFonts w:ascii="仿宋" w:eastAsia="仿宋" w:hAnsi="仿宋" w:hint="eastAsia"/>
          <w:sz w:val="30"/>
          <w:szCs w:val="30"/>
        </w:rPr>
        <w:t>.1表明，学校在开设专业中，</w:t>
      </w:r>
      <w:r w:rsidR="00010E4E" w:rsidRPr="009C5240">
        <w:rPr>
          <w:rFonts w:ascii="仿宋" w:eastAsia="仿宋" w:hAnsi="仿宋" w:hint="eastAsia"/>
          <w:sz w:val="30"/>
          <w:szCs w:val="30"/>
        </w:rPr>
        <w:t>在校生人数较多的专业为学前教育专业，符合学校办学定位。同时，学校将对个别社会需求旺盛，但生源不理想的专业进行调研，优化专业设置，主动适应行业、企业及社会对专业技能人才的需求。</w:t>
      </w:r>
    </w:p>
    <w:p w:rsidR="00ED1F2B" w:rsidRPr="009C5240" w:rsidRDefault="00ED1F2B">
      <w:pPr>
        <w:rPr>
          <w:rFonts w:ascii="仿宋" w:eastAsia="仿宋" w:hAnsi="仿宋"/>
          <w:sz w:val="30"/>
          <w:szCs w:val="30"/>
        </w:rPr>
      </w:pPr>
      <w:r w:rsidRPr="009C5240">
        <w:rPr>
          <w:rFonts w:ascii="仿宋" w:eastAsia="仿宋" w:hAnsi="仿宋" w:hint="eastAsia"/>
          <w:sz w:val="30"/>
          <w:szCs w:val="30"/>
        </w:rPr>
        <w:t>2.课程设置情况</w:t>
      </w:r>
    </w:p>
    <w:p w:rsidR="00ED1F2B" w:rsidRPr="009C5240" w:rsidRDefault="00ED1F2B" w:rsidP="009C5240">
      <w:pPr>
        <w:ind w:firstLineChars="200" w:firstLine="600"/>
        <w:rPr>
          <w:rFonts w:ascii="仿宋" w:eastAsia="仿宋" w:hAnsi="仿宋"/>
          <w:sz w:val="30"/>
          <w:szCs w:val="30"/>
        </w:rPr>
      </w:pPr>
      <w:r w:rsidRPr="009C5240">
        <w:rPr>
          <w:rFonts w:ascii="仿宋" w:eastAsia="仿宋" w:hAnsi="仿宋" w:hint="eastAsia"/>
          <w:sz w:val="30"/>
          <w:szCs w:val="30"/>
        </w:rPr>
        <w:lastRenderedPageBreak/>
        <w:t>学校始终将立德树人放在首位，</w:t>
      </w:r>
      <w:r w:rsidR="00423A29" w:rsidRPr="009C5240">
        <w:rPr>
          <w:rFonts w:ascii="仿宋" w:eastAsia="仿宋" w:hAnsi="仿宋" w:hint="eastAsia"/>
          <w:sz w:val="30"/>
          <w:szCs w:val="30"/>
        </w:rPr>
        <w:t>密切关注幼教行业新动态、新理论、新思想、新发展。定期组织专业带头人以及课程负责人深入幼儿园和各级各类幼儿教育机构调研，有计划地组织教师到园所锻炼，按照“职业岗位-技能要求-能力标准-课程标准-课程内容-教学方法和手段-教学效果评价”的思路制（修）订课程标准并不断优化。一是将“三观”教育与素质教育课程结合，以提升学生思想道德修养、人文素养和综合职业能力为目标，全面提高人才培养质量；二是将幼儿教师专业标准与专业课程相对接，为提升学生职业技能水平。2017年，学校组织开展</w:t>
      </w:r>
      <w:r w:rsidR="0014780A" w:rsidRPr="009C5240">
        <w:rPr>
          <w:rFonts w:ascii="仿宋" w:eastAsia="仿宋" w:hAnsi="仿宋" w:hint="eastAsia"/>
          <w:sz w:val="30"/>
          <w:szCs w:val="30"/>
        </w:rPr>
        <w:t>课程标准修订、汇编工作，共计编写、修订课程标准30门，组织教材编写40套（册），启动19精品在线开放课程建设。</w:t>
      </w:r>
    </w:p>
    <w:p w:rsidR="00ED1F2B" w:rsidRPr="009C5240" w:rsidRDefault="00ED1F2B" w:rsidP="004D0491">
      <w:pPr>
        <w:jc w:val="center"/>
        <w:rPr>
          <w:rFonts w:ascii="黑体" w:eastAsia="黑体" w:hAnsi="黑体"/>
          <w:sz w:val="28"/>
          <w:szCs w:val="28"/>
        </w:rPr>
      </w:pPr>
      <w:r w:rsidRPr="009C5240">
        <w:rPr>
          <w:rFonts w:ascii="黑体" w:eastAsia="黑体" w:hAnsi="黑体" w:hint="eastAsia"/>
          <w:sz w:val="28"/>
          <w:szCs w:val="28"/>
        </w:rPr>
        <w:t>表</w:t>
      </w:r>
      <w:r w:rsidR="000D2624" w:rsidRPr="009C5240">
        <w:rPr>
          <w:rFonts w:ascii="黑体" w:eastAsia="黑体" w:hAnsi="黑体" w:hint="eastAsia"/>
          <w:sz w:val="28"/>
          <w:szCs w:val="28"/>
        </w:rPr>
        <w:t>2</w:t>
      </w:r>
      <w:r w:rsidRPr="009C5240">
        <w:rPr>
          <w:rFonts w:ascii="黑体" w:eastAsia="黑体" w:hAnsi="黑体" w:hint="eastAsia"/>
          <w:sz w:val="28"/>
          <w:szCs w:val="28"/>
        </w:rPr>
        <w:t>.5 课程设置情况对照表</w:t>
      </w:r>
    </w:p>
    <w:tbl>
      <w:tblPr>
        <w:tblStyle w:val="a3"/>
        <w:tblW w:w="0" w:type="auto"/>
        <w:tblLook w:val="04A0" w:firstRow="1" w:lastRow="0" w:firstColumn="1" w:lastColumn="0" w:noHBand="0" w:noVBand="1"/>
      </w:tblPr>
      <w:tblGrid>
        <w:gridCol w:w="1704"/>
        <w:gridCol w:w="1704"/>
        <w:gridCol w:w="852"/>
        <w:gridCol w:w="852"/>
        <w:gridCol w:w="852"/>
        <w:gridCol w:w="852"/>
        <w:gridCol w:w="853"/>
        <w:gridCol w:w="853"/>
      </w:tblGrid>
      <w:tr w:rsidR="00ED1F2B" w:rsidTr="009C5240">
        <w:tc>
          <w:tcPr>
            <w:tcW w:w="1704" w:type="dxa"/>
            <w:vMerge w:val="restart"/>
            <w:shd w:val="clear" w:color="auto" w:fill="BFBFBF" w:themeFill="background1" w:themeFillShade="BF"/>
            <w:vAlign w:val="center"/>
          </w:tcPr>
          <w:p w:rsidR="00ED1F2B" w:rsidRDefault="00ED1F2B" w:rsidP="00B21A87">
            <w:pPr>
              <w:jc w:val="center"/>
            </w:pPr>
            <w:r>
              <w:t>学年</w:t>
            </w:r>
          </w:p>
        </w:tc>
        <w:tc>
          <w:tcPr>
            <w:tcW w:w="1704" w:type="dxa"/>
            <w:vMerge w:val="restart"/>
            <w:shd w:val="clear" w:color="auto" w:fill="BFBFBF" w:themeFill="background1" w:themeFillShade="BF"/>
            <w:vAlign w:val="center"/>
          </w:tcPr>
          <w:p w:rsidR="00ED1F2B" w:rsidRDefault="00D72F74" w:rsidP="00B21A87">
            <w:pPr>
              <w:jc w:val="center"/>
            </w:pPr>
            <w:r>
              <w:t>开设课程总数</w:t>
            </w:r>
          </w:p>
        </w:tc>
        <w:tc>
          <w:tcPr>
            <w:tcW w:w="1704" w:type="dxa"/>
            <w:gridSpan w:val="2"/>
            <w:shd w:val="clear" w:color="auto" w:fill="BFBFBF" w:themeFill="background1" w:themeFillShade="BF"/>
            <w:vAlign w:val="center"/>
          </w:tcPr>
          <w:p w:rsidR="00ED1F2B" w:rsidRDefault="00D72F74" w:rsidP="00B21A87">
            <w:pPr>
              <w:jc w:val="center"/>
            </w:pPr>
            <w:r>
              <w:t>A</w:t>
            </w:r>
            <w:r>
              <w:t>类课程</w:t>
            </w:r>
          </w:p>
        </w:tc>
        <w:tc>
          <w:tcPr>
            <w:tcW w:w="1704" w:type="dxa"/>
            <w:gridSpan w:val="2"/>
            <w:shd w:val="clear" w:color="auto" w:fill="BFBFBF" w:themeFill="background1" w:themeFillShade="BF"/>
            <w:vAlign w:val="center"/>
          </w:tcPr>
          <w:p w:rsidR="00ED1F2B" w:rsidRDefault="00D72F74" w:rsidP="00B21A87">
            <w:pPr>
              <w:jc w:val="center"/>
            </w:pPr>
            <w:r>
              <w:t>B</w:t>
            </w:r>
            <w:r>
              <w:t>类课程</w:t>
            </w:r>
          </w:p>
        </w:tc>
        <w:tc>
          <w:tcPr>
            <w:tcW w:w="1706" w:type="dxa"/>
            <w:gridSpan w:val="2"/>
            <w:shd w:val="clear" w:color="auto" w:fill="BFBFBF" w:themeFill="background1" w:themeFillShade="BF"/>
            <w:vAlign w:val="center"/>
          </w:tcPr>
          <w:p w:rsidR="00ED1F2B" w:rsidRDefault="00D72F74" w:rsidP="00B21A87">
            <w:pPr>
              <w:jc w:val="center"/>
            </w:pPr>
            <w:r>
              <w:t>C</w:t>
            </w:r>
            <w:r>
              <w:t>类课程</w:t>
            </w:r>
          </w:p>
        </w:tc>
      </w:tr>
      <w:tr w:rsidR="00ED1F2B" w:rsidTr="009C5240">
        <w:tc>
          <w:tcPr>
            <w:tcW w:w="1704" w:type="dxa"/>
            <w:vMerge/>
            <w:tcBorders>
              <w:bottom w:val="single" w:sz="4" w:space="0" w:color="auto"/>
            </w:tcBorders>
            <w:shd w:val="clear" w:color="auto" w:fill="BFBFBF" w:themeFill="background1" w:themeFillShade="BF"/>
            <w:vAlign w:val="center"/>
          </w:tcPr>
          <w:p w:rsidR="00ED1F2B" w:rsidRDefault="00ED1F2B" w:rsidP="00B21A87">
            <w:pPr>
              <w:jc w:val="center"/>
            </w:pPr>
          </w:p>
        </w:tc>
        <w:tc>
          <w:tcPr>
            <w:tcW w:w="1704" w:type="dxa"/>
            <w:vMerge/>
            <w:shd w:val="clear" w:color="auto" w:fill="BFBFBF" w:themeFill="background1" w:themeFillShade="BF"/>
            <w:vAlign w:val="center"/>
          </w:tcPr>
          <w:p w:rsidR="00ED1F2B" w:rsidRDefault="00ED1F2B" w:rsidP="00B21A87">
            <w:pPr>
              <w:jc w:val="center"/>
            </w:pPr>
          </w:p>
        </w:tc>
        <w:tc>
          <w:tcPr>
            <w:tcW w:w="852" w:type="dxa"/>
            <w:shd w:val="clear" w:color="auto" w:fill="BFBFBF" w:themeFill="background1" w:themeFillShade="BF"/>
            <w:vAlign w:val="center"/>
          </w:tcPr>
          <w:p w:rsidR="00ED1F2B" w:rsidRDefault="00D72F74" w:rsidP="00B21A87">
            <w:pPr>
              <w:jc w:val="center"/>
            </w:pPr>
            <w:r>
              <w:t>门数</w:t>
            </w:r>
          </w:p>
        </w:tc>
        <w:tc>
          <w:tcPr>
            <w:tcW w:w="852" w:type="dxa"/>
            <w:shd w:val="clear" w:color="auto" w:fill="BFBFBF" w:themeFill="background1" w:themeFillShade="BF"/>
            <w:vAlign w:val="center"/>
          </w:tcPr>
          <w:p w:rsidR="00ED1F2B" w:rsidRDefault="00D72F74" w:rsidP="00B21A87">
            <w:pPr>
              <w:jc w:val="center"/>
            </w:pPr>
            <w:r>
              <w:t>比例</w:t>
            </w:r>
            <w:r>
              <w:rPr>
                <w:rFonts w:hint="eastAsia"/>
              </w:rPr>
              <w:t>（</w:t>
            </w:r>
            <w:r>
              <w:rPr>
                <w:rFonts w:hint="eastAsia"/>
              </w:rPr>
              <w:t>%</w:t>
            </w:r>
            <w:r>
              <w:rPr>
                <w:rFonts w:hint="eastAsia"/>
              </w:rPr>
              <w:t>）</w:t>
            </w:r>
          </w:p>
        </w:tc>
        <w:tc>
          <w:tcPr>
            <w:tcW w:w="852" w:type="dxa"/>
            <w:shd w:val="clear" w:color="auto" w:fill="BFBFBF" w:themeFill="background1" w:themeFillShade="BF"/>
            <w:vAlign w:val="center"/>
          </w:tcPr>
          <w:p w:rsidR="00ED1F2B" w:rsidRDefault="00D72F74" w:rsidP="00B21A87">
            <w:pPr>
              <w:jc w:val="center"/>
            </w:pPr>
            <w:r>
              <w:t>门数</w:t>
            </w:r>
          </w:p>
        </w:tc>
        <w:tc>
          <w:tcPr>
            <w:tcW w:w="852" w:type="dxa"/>
            <w:shd w:val="clear" w:color="auto" w:fill="BFBFBF" w:themeFill="background1" w:themeFillShade="BF"/>
            <w:vAlign w:val="center"/>
          </w:tcPr>
          <w:p w:rsidR="00ED1F2B" w:rsidRDefault="00D72F74" w:rsidP="00B21A87">
            <w:pPr>
              <w:jc w:val="center"/>
            </w:pPr>
            <w:r>
              <w:t>比例</w:t>
            </w:r>
            <w:r>
              <w:rPr>
                <w:rFonts w:hint="eastAsia"/>
              </w:rPr>
              <w:t>（</w:t>
            </w:r>
            <w:r>
              <w:rPr>
                <w:rFonts w:hint="eastAsia"/>
              </w:rPr>
              <w:t>%</w:t>
            </w:r>
            <w:r>
              <w:rPr>
                <w:rFonts w:hint="eastAsia"/>
              </w:rPr>
              <w:t>）</w:t>
            </w:r>
          </w:p>
        </w:tc>
        <w:tc>
          <w:tcPr>
            <w:tcW w:w="853" w:type="dxa"/>
            <w:shd w:val="clear" w:color="auto" w:fill="BFBFBF" w:themeFill="background1" w:themeFillShade="BF"/>
            <w:vAlign w:val="center"/>
          </w:tcPr>
          <w:p w:rsidR="00ED1F2B" w:rsidRDefault="00D72F74" w:rsidP="00B21A87">
            <w:pPr>
              <w:jc w:val="center"/>
            </w:pPr>
            <w:r>
              <w:t>门数</w:t>
            </w:r>
          </w:p>
        </w:tc>
        <w:tc>
          <w:tcPr>
            <w:tcW w:w="853" w:type="dxa"/>
            <w:shd w:val="clear" w:color="auto" w:fill="BFBFBF" w:themeFill="background1" w:themeFillShade="BF"/>
            <w:vAlign w:val="center"/>
          </w:tcPr>
          <w:p w:rsidR="00ED1F2B" w:rsidRDefault="00D72F74" w:rsidP="00B21A87">
            <w:pPr>
              <w:jc w:val="center"/>
            </w:pPr>
            <w:r>
              <w:t>比例</w:t>
            </w:r>
            <w:r>
              <w:rPr>
                <w:rFonts w:hint="eastAsia"/>
              </w:rPr>
              <w:t>（</w:t>
            </w:r>
            <w:r>
              <w:rPr>
                <w:rFonts w:hint="eastAsia"/>
              </w:rPr>
              <w:t>%</w:t>
            </w:r>
            <w:r>
              <w:rPr>
                <w:rFonts w:hint="eastAsia"/>
              </w:rPr>
              <w:t>）</w:t>
            </w:r>
          </w:p>
        </w:tc>
      </w:tr>
      <w:tr w:rsidR="00D72F74" w:rsidTr="009C5240">
        <w:tc>
          <w:tcPr>
            <w:tcW w:w="1704" w:type="dxa"/>
            <w:shd w:val="clear" w:color="auto" w:fill="BFBFBF" w:themeFill="background1" w:themeFillShade="BF"/>
            <w:vAlign w:val="center"/>
          </w:tcPr>
          <w:p w:rsidR="00D72F74" w:rsidRDefault="00D72F74" w:rsidP="000D2624">
            <w:pPr>
              <w:jc w:val="center"/>
            </w:pPr>
            <w:r>
              <w:rPr>
                <w:rFonts w:hint="eastAsia"/>
              </w:rPr>
              <w:t>201</w:t>
            </w:r>
            <w:r w:rsidR="000D2624">
              <w:rPr>
                <w:rFonts w:hint="eastAsia"/>
              </w:rPr>
              <w:t>5</w:t>
            </w:r>
            <w:r>
              <w:rPr>
                <w:rFonts w:hint="eastAsia"/>
              </w:rPr>
              <w:t>-201</w:t>
            </w:r>
            <w:r w:rsidR="000D2624">
              <w:rPr>
                <w:rFonts w:hint="eastAsia"/>
              </w:rPr>
              <w:t>6</w:t>
            </w:r>
            <w:r>
              <w:rPr>
                <w:rFonts w:hint="eastAsia"/>
              </w:rPr>
              <w:t>学年</w:t>
            </w:r>
          </w:p>
        </w:tc>
        <w:tc>
          <w:tcPr>
            <w:tcW w:w="1704" w:type="dxa"/>
            <w:vAlign w:val="center"/>
          </w:tcPr>
          <w:p w:rsidR="00D72F74" w:rsidRDefault="000D2624" w:rsidP="000D2624">
            <w:pPr>
              <w:jc w:val="center"/>
            </w:pPr>
            <w:r>
              <w:rPr>
                <w:rFonts w:hint="eastAsia"/>
              </w:rPr>
              <w:t>320</w:t>
            </w:r>
          </w:p>
        </w:tc>
        <w:tc>
          <w:tcPr>
            <w:tcW w:w="852" w:type="dxa"/>
            <w:vAlign w:val="center"/>
          </w:tcPr>
          <w:p w:rsidR="00D72F74" w:rsidRDefault="000D2624" w:rsidP="000D2624">
            <w:pPr>
              <w:jc w:val="center"/>
            </w:pPr>
            <w:r>
              <w:rPr>
                <w:rFonts w:hint="eastAsia"/>
              </w:rPr>
              <w:t>110</w:t>
            </w:r>
          </w:p>
        </w:tc>
        <w:tc>
          <w:tcPr>
            <w:tcW w:w="852" w:type="dxa"/>
            <w:vAlign w:val="center"/>
          </w:tcPr>
          <w:p w:rsidR="00D72F74" w:rsidRDefault="000D2624" w:rsidP="00B21A87">
            <w:pPr>
              <w:jc w:val="center"/>
            </w:pPr>
            <w:r>
              <w:rPr>
                <w:rFonts w:hint="eastAsia"/>
              </w:rPr>
              <w:t>34.38</w:t>
            </w:r>
          </w:p>
        </w:tc>
        <w:tc>
          <w:tcPr>
            <w:tcW w:w="852" w:type="dxa"/>
            <w:vAlign w:val="center"/>
          </w:tcPr>
          <w:p w:rsidR="00D72F74" w:rsidRDefault="000D2624" w:rsidP="00B21A87">
            <w:pPr>
              <w:jc w:val="center"/>
            </w:pPr>
            <w:r>
              <w:rPr>
                <w:rFonts w:hint="eastAsia"/>
              </w:rPr>
              <w:t>120</w:t>
            </w:r>
          </w:p>
        </w:tc>
        <w:tc>
          <w:tcPr>
            <w:tcW w:w="852" w:type="dxa"/>
            <w:vAlign w:val="center"/>
          </w:tcPr>
          <w:p w:rsidR="00D72F74" w:rsidRDefault="000D2624" w:rsidP="00B21A87">
            <w:pPr>
              <w:jc w:val="center"/>
            </w:pPr>
            <w:r>
              <w:rPr>
                <w:rFonts w:hint="eastAsia"/>
              </w:rPr>
              <w:t>37.50</w:t>
            </w:r>
          </w:p>
        </w:tc>
        <w:tc>
          <w:tcPr>
            <w:tcW w:w="853" w:type="dxa"/>
            <w:vAlign w:val="center"/>
          </w:tcPr>
          <w:p w:rsidR="00D72F74" w:rsidRDefault="000D2624" w:rsidP="00B21A87">
            <w:pPr>
              <w:jc w:val="center"/>
            </w:pPr>
            <w:r>
              <w:rPr>
                <w:rFonts w:hint="eastAsia"/>
              </w:rPr>
              <w:t>90</w:t>
            </w:r>
          </w:p>
        </w:tc>
        <w:tc>
          <w:tcPr>
            <w:tcW w:w="853" w:type="dxa"/>
            <w:vAlign w:val="center"/>
          </w:tcPr>
          <w:p w:rsidR="00D72F74" w:rsidRDefault="000D2624" w:rsidP="00B21A87">
            <w:pPr>
              <w:jc w:val="center"/>
            </w:pPr>
            <w:r>
              <w:rPr>
                <w:rFonts w:hint="eastAsia"/>
              </w:rPr>
              <w:t>28.13</w:t>
            </w:r>
          </w:p>
        </w:tc>
      </w:tr>
    </w:tbl>
    <w:p w:rsidR="00B21A87" w:rsidRPr="009C5240" w:rsidRDefault="00B21A87" w:rsidP="009C5240">
      <w:pPr>
        <w:ind w:firstLineChars="200" w:firstLine="600"/>
        <w:rPr>
          <w:rFonts w:ascii="仿宋" w:eastAsia="仿宋" w:hAnsi="仿宋"/>
          <w:sz w:val="30"/>
          <w:szCs w:val="30"/>
        </w:rPr>
      </w:pPr>
      <w:r w:rsidRPr="009C5240">
        <w:rPr>
          <w:rFonts w:ascii="仿宋" w:eastAsia="仿宋" w:hAnsi="仿宋"/>
          <w:sz w:val="30"/>
          <w:szCs w:val="30"/>
        </w:rPr>
        <w:t>表</w:t>
      </w:r>
      <w:r w:rsidR="000D2624" w:rsidRPr="009C5240">
        <w:rPr>
          <w:rFonts w:ascii="仿宋" w:eastAsia="仿宋" w:hAnsi="仿宋" w:hint="eastAsia"/>
          <w:sz w:val="30"/>
          <w:szCs w:val="30"/>
        </w:rPr>
        <w:t>2</w:t>
      </w:r>
      <w:r w:rsidRPr="009C5240">
        <w:rPr>
          <w:rFonts w:ascii="仿宋" w:eastAsia="仿宋" w:hAnsi="仿宋" w:hint="eastAsia"/>
          <w:sz w:val="30"/>
          <w:szCs w:val="30"/>
        </w:rPr>
        <w:t>.5表明，</w:t>
      </w:r>
      <w:r w:rsidR="000D2624" w:rsidRPr="009C5240">
        <w:rPr>
          <w:rFonts w:ascii="仿宋" w:eastAsia="仿宋" w:hAnsi="仿宋" w:hint="eastAsia"/>
          <w:sz w:val="30"/>
          <w:szCs w:val="30"/>
        </w:rPr>
        <w:t>学校不断探索师范教育和现代职业教育特点，根据行业发展需求，岗位技能需求积极调整课程设置，在实践条件不断改善的基础上，增加了实习实训课程比重。B类课程和C类课程门数占总课程门数的65.63%，使课程教学内容更适用于职业岗位能力需求，使学生</w:t>
      </w:r>
      <w:r w:rsidR="00A46034" w:rsidRPr="009C5240">
        <w:rPr>
          <w:rFonts w:ascii="仿宋" w:eastAsia="仿宋" w:hAnsi="仿宋" w:hint="eastAsia"/>
          <w:sz w:val="30"/>
          <w:szCs w:val="30"/>
        </w:rPr>
        <w:t>职业技能进一步增强</w:t>
      </w:r>
      <w:r w:rsidR="00954986" w:rsidRPr="009C5240">
        <w:rPr>
          <w:rFonts w:ascii="仿宋" w:eastAsia="仿宋" w:hAnsi="仿宋" w:hint="eastAsia"/>
          <w:sz w:val="30"/>
          <w:szCs w:val="30"/>
        </w:rPr>
        <w:t>。</w:t>
      </w:r>
    </w:p>
    <w:p w:rsidR="00ED1F2B" w:rsidRPr="009C5240" w:rsidRDefault="00B21A87" w:rsidP="00B21A87">
      <w:pPr>
        <w:rPr>
          <w:rFonts w:ascii="仿宋" w:eastAsia="仿宋" w:hAnsi="仿宋"/>
          <w:sz w:val="30"/>
          <w:szCs w:val="30"/>
        </w:rPr>
      </w:pPr>
      <w:r w:rsidRPr="009C5240">
        <w:rPr>
          <w:rFonts w:ascii="仿宋" w:eastAsia="仿宋" w:hAnsi="仿宋" w:hint="eastAsia"/>
          <w:sz w:val="30"/>
          <w:szCs w:val="30"/>
        </w:rPr>
        <w:t>3.实践教学基地建设情况</w:t>
      </w:r>
    </w:p>
    <w:p w:rsidR="00B21A87" w:rsidRPr="009C5240" w:rsidRDefault="00B21A87" w:rsidP="00B21A87">
      <w:pPr>
        <w:rPr>
          <w:rFonts w:ascii="仿宋" w:eastAsia="仿宋" w:hAnsi="仿宋"/>
          <w:sz w:val="30"/>
          <w:szCs w:val="30"/>
        </w:rPr>
      </w:pPr>
      <w:r w:rsidRPr="009C5240">
        <w:rPr>
          <w:rFonts w:ascii="仿宋" w:eastAsia="仿宋" w:hAnsi="仿宋" w:hint="eastAsia"/>
          <w:sz w:val="30"/>
          <w:szCs w:val="30"/>
        </w:rPr>
        <w:t>（1）校内实训基地基本情况</w:t>
      </w:r>
    </w:p>
    <w:p w:rsidR="0014780A" w:rsidRPr="009C5240" w:rsidRDefault="009E36DB" w:rsidP="009C5240">
      <w:pPr>
        <w:ind w:firstLineChars="200" w:firstLine="600"/>
        <w:rPr>
          <w:rFonts w:ascii="仿宋" w:eastAsia="仿宋" w:hAnsi="仿宋"/>
          <w:sz w:val="30"/>
          <w:szCs w:val="30"/>
        </w:rPr>
      </w:pPr>
      <w:r w:rsidRPr="009C5240">
        <w:rPr>
          <w:rFonts w:ascii="仿宋" w:eastAsia="仿宋" w:hAnsi="仿宋" w:hint="eastAsia"/>
          <w:sz w:val="30"/>
          <w:szCs w:val="30"/>
        </w:rPr>
        <w:t>近几年，学校先后投入1000余万元，加大校内实训基地建</w:t>
      </w:r>
      <w:r w:rsidRPr="009C5240">
        <w:rPr>
          <w:rFonts w:ascii="仿宋" w:eastAsia="仿宋" w:hAnsi="仿宋" w:hint="eastAsia"/>
          <w:sz w:val="30"/>
          <w:szCs w:val="30"/>
        </w:rPr>
        <w:lastRenderedPageBreak/>
        <w:t>设，建成了学前教育类、艺术</w:t>
      </w:r>
      <w:proofErr w:type="gramStart"/>
      <w:r w:rsidRPr="009C5240">
        <w:rPr>
          <w:rFonts w:ascii="仿宋" w:eastAsia="仿宋" w:hAnsi="仿宋" w:hint="eastAsia"/>
          <w:sz w:val="30"/>
          <w:szCs w:val="30"/>
        </w:rPr>
        <w:t>教育类两大</w:t>
      </w:r>
      <w:proofErr w:type="gramEnd"/>
      <w:r w:rsidRPr="009C5240">
        <w:rPr>
          <w:rFonts w:ascii="仿宋" w:eastAsia="仿宋" w:hAnsi="仿宋" w:hint="eastAsia"/>
          <w:sz w:val="30"/>
          <w:szCs w:val="30"/>
        </w:rPr>
        <w:t>实训中心，下设专业实训室40个，总面积15371平方米，实</w:t>
      </w:r>
      <w:proofErr w:type="gramStart"/>
      <w:r w:rsidRPr="009C5240">
        <w:rPr>
          <w:rFonts w:ascii="仿宋" w:eastAsia="仿宋" w:hAnsi="仿宋" w:hint="eastAsia"/>
          <w:sz w:val="30"/>
          <w:szCs w:val="30"/>
        </w:rPr>
        <w:t>训设备</w:t>
      </w:r>
      <w:proofErr w:type="gramEnd"/>
      <w:r w:rsidR="00870240" w:rsidRPr="009C5240">
        <w:rPr>
          <w:rFonts w:ascii="仿宋" w:eastAsia="仿宋" w:hAnsi="仿宋" w:hint="eastAsia"/>
          <w:sz w:val="30"/>
          <w:szCs w:val="30"/>
        </w:rPr>
        <w:t xml:space="preserve">1500台（套），确保了实践教学的实施。 </w:t>
      </w:r>
    </w:p>
    <w:p w:rsidR="00B21A87" w:rsidRPr="009C5240" w:rsidRDefault="00B21A87" w:rsidP="00B21A87">
      <w:pPr>
        <w:rPr>
          <w:rFonts w:ascii="仿宋" w:eastAsia="仿宋" w:hAnsi="仿宋"/>
          <w:sz w:val="30"/>
          <w:szCs w:val="30"/>
        </w:rPr>
      </w:pPr>
      <w:r w:rsidRPr="009C5240">
        <w:rPr>
          <w:rFonts w:ascii="仿宋" w:eastAsia="仿宋" w:hAnsi="仿宋" w:hint="eastAsia"/>
          <w:sz w:val="30"/>
          <w:szCs w:val="30"/>
        </w:rPr>
        <w:t>（2）校外实习基地基本情况</w:t>
      </w:r>
    </w:p>
    <w:p w:rsidR="00434058" w:rsidRPr="009C5240" w:rsidRDefault="00870240" w:rsidP="009C5240">
      <w:pPr>
        <w:ind w:firstLineChars="200" w:firstLine="600"/>
        <w:rPr>
          <w:rFonts w:ascii="仿宋" w:eastAsia="仿宋" w:hAnsi="仿宋"/>
          <w:sz w:val="30"/>
          <w:szCs w:val="30"/>
        </w:rPr>
      </w:pPr>
      <w:r w:rsidRPr="009C5240">
        <w:rPr>
          <w:rFonts w:ascii="仿宋" w:eastAsia="仿宋" w:hAnsi="仿宋" w:hint="eastAsia"/>
          <w:sz w:val="30"/>
          <w:szCs w:val="30"/>
        </w:rPr>
        <w:t>学校发挥办学优势，</w:t>
      </w:r>
      <w:r w:rsidR="0014044D" w:rsidRPr="009C5240">
        <w:rPr>
          <w:rFonts w:ascii="仿宋" w:eastAsia="仿宋" w:hAnsi="仿宋" w:hint="eastAsia"/>
          <w:sz w:val="30"/>
          <w:szCs w:val="30"/>
        </w:rPr>
        <w:t>深度推进校企合作，除与湖北省军区幼儿园、武汉市市直机关永红幼儿园，</w:t>
      </w:r>
      <w:r w:rsidR="0014044D" w:rsidRPr="009C5240">
        <w:rPr>
          <w:rFonts w:ascii="仿宋" w:eastAsia="仿宋" w:hAnsi="仿宋"/>
          <w:sz w:val="30"/>
          <w:szCs w:val="30"/>
        </w:rPr>
        <w:t>湖北省直属机关第一幼儿园</w:t>
      </w:r>
      <w:r w:rsidR="0014044D" w:rsidRPr="009C5240">
        <w:rPr>
          <w:rFonts w:ascii="仿宋" w:eastAsia="仿宋" w:hAnsi="仿宋" w:hint="eastAsia"/>
          <w:sz w:val="30"/>
          <w:szCs w:val="30"/>
        </w:rPr>
        <w:t>、</w:t>
      </w:r>
      <w:r w:rsidR="0014044D" w:rsidRPr="009C5240">
        <w:rPr>
          <w:rFonts w:ascii="仿宋" w:eastAsia="仿宋" w:hAnsi="仿宋"/>
          <w:sz w:val="30"/>
          <w:szCs w:val="30"/>
        </w:rPr>
        <w:t>湖北省直属机关第二幼儿园</w:t>
      </w:r>
      <w:r w:rsidR="0014044D" w:rsidRPr="009C5240">
        <w:rPr>
          <w:rFonts w:ascii="仿宋" w:eastAsia="仿宋" w:hAnsi="仿宋" w:hint="eastAsia"/>
          <w:sz w:val="30"/>
          <w:szCs w:val="30"/>
        </w:rPr>
        <w:t>、</w:t>
      </w:r>
      <w:r w:rsidR="0014044D" w:rsidRPr="009C5240">
        <w:rPr>
          <w:rFonts w:ascii="仿宋" w:eastAsia="仿宋" w:hAnsi="仿宋"/>
          <w:sz w:val="30"/>
          <w:szCs w:val="30"/>
        </w:rPr>
        <w:t>武汉市实验幼儿园</w:t>
      </w:r>
      <w:r w:rsidR="0014044D" w:rsidRPr="009C5240">
        <w:rPr>
          <w:rFonts w:ascii="仿宋" w:eastAsia="仿宋" w:hAnsi="仿宋" w:hint="eastAsia"/>
          <w:sz w:val="30"/>
          <w:szCs w:val="30"/>
        </w:rPr>
        <w:t>、</w:t>
      </w:r>
      <w:r w:rsidR="0014044D" w:rsidRPr="009C5240">
        <w:rPr>
          <w:rFonts w:ascii="仿宋" w:eastAsia="仿宋" w:hAnsi="仿宋"/>
          <w:sz w:val="30"/>
          <w:szCs w:val="30"/>
        </w:rPr>
        <w:t>武汉市直属机关育才幼儿园</w:t>
      </w:r>
      <w:r w:rsidR="0014044D" w:rsidRPr="009C5240">
        <w:rPr>
          <w:rFonts w:ascii="仿宋" w:eastAsia="仿宋" w:hAnsi="仿宋" w:hint="eastAsia"/>
          <w:sz w:val="30"/>
          <w:szCs w:val="30"/>
        </w:rPr>
        <w:t>、</w:t>
      </w:r>
      <w:r w:rsidR="0014044D" w:rsidRPr="009C5240">
        <w:rPr>
          <w:rFonts w:ascii="仿宋" w:eastAsia="仿宋" w:hAnsi="仿宋"/>
          <w:sz w:val="30"/>
          <w:szCs w:val="30"/>
        </w:rPr>
        <w:t>湖北省直属机关第三幼儿园</w:t>
      </w:r>
      <w:r w:rsidR="0014044D" w:rsidRPr="009C5240">
        <w:rPr>
          <w:rFonts w:ascii="仿宋" w:eastAsia="仿宋" w:hAnsi="仿宋" w:hint="eastAsia"/>
          <w:sz w:val="30"/>
          <w:szCs w:val="30"/>
        </w:rPr>
        <w:t>、</w:t>
      </w:r>
      <w:r w:rsidR="0014044D" w:rsidRPr="009C5240">
        <w:rPr>
          <w:rFonts w:ascii="仿宋" w:eastAsia="仿宋" w:hAnsi="仿宋"/>
          <w:sz w:val="30"/>
          <w:szCs w:val="30"/>
        </w:rPr>
        <w:t>湖北省商务厅幼儿园</w:t>
      </w:r>
      <w:r w:rsidR="00434058" w:rsidRPr="009C5240">
        <w:rPr>
          <w:rFonts w:ascii="仿宋" w:eastAsia="仿宋" w:hAnsi="仿宋" w:hint="eastAsia"/>
          <w:sz w:val="30"/>
          <w:szCs w:val="30"/>
        </w:rPr>
        <w:t>、</w:t>
      </w:r>
      <w:r w:rsidR="0014044D" w:rsidRPr="009C5240">
        <w:rPr>
          <w:rFonts w:ascii="仿宋" w:eastAsia="仿宋" w:hAnsi="仿宋"/>
          <w:sz w:val="30"/>
          <w:szCs w:val="30"/>
        </w:rPr>
        <w:t>华中科技大学附属幼儿园</w:t>
      </w:r>
      <w:r w:rsidR="00434058" w:rsidRPr="009C5240">
        <w:rPr>
          <w:rFonts w:ascii="仿宋" w:eastAsia="仿宋" w:hAnsi="仿宋" w:hint="eastAsia"/>
          <w:sz w:val="30"/>
          <w:szCs w:val="30"/>
        </w:rPr>
        <w:t>、</w:t>
      </w:r>
      <w:r w:rsidR="0014044D" w:rsidRPr="009C5240">
        <w:rPr>
          <w:rFonts w:ascii="仿宋" w:eastAsia="仿宋" w:hAnsi="仿宋"/>
          <w:sz w:val="30"/>
          <w:szCs w:val="30"/>
        </w:rPr>
        <w:t>武汉市直属机关曙光幼儿园</w:t>
      </w:r>
      <w:r w:rsidR="009E6BA5">
        <w:rPr>
          <w:rFonts w:ascii="仿宋" w:eastAsia="仿宋" w:hAnsi="仿宋" w:hint="eastAsia"/>
          <w:sz w:val="30"/>
          <w:szCs w:val="30"/>
        </w:rPr>
        <w:t>、</w:t>
      </w:r>
      <w:r w:rsidR="0014044D" w:rsidRPr="009C5240">
        <w:rPr>
          <w:rFonts w:ascii="仿宋" w:eastAsia="仿宋" w:hAnsi="仿宋"/>
          <w:sz w:val="30"/>
          <w:szCs w:val="30"/>
        </w:rPr>
        <w:t>孝感市孝南区直机关幼儿园</w:t>
      </w:r>
      <w:r w:rsidR="00434058" w:rsidRPr="009C5240">
        <w:rPr>
          <w:rFonts w:ascii="仿宋" w:eastAsia="仿宋" w:hAnsi="仿宋" w:hint="eastAsia"/>
          <w:sz w:val="30"/>
          <w:szCs w:val="30"/>
        </w:rPr>
        <w:t>、</w:t>
      </w:r>
      <w:r w:rsidR="0014044D" w:rsidRPr="009C5240">
        <w:rPr>
          <w:rFonts w:ascii="仿宋" w:eastAsia="仿宋" w:hAnsi="仿宋"/>
          <w:sz w:val="30"/>
          <w:szCs w:val="30"/>
        </w:rPr>
        <w:t>汉川市直机关幼儿园</w:t>
      </w:r>
      <w:r w:rsidR="00434058" w:rsidRPr="009C5240">
        <w:rPr>
          <w:rFonts w:ascii="仿宋" w:eastAsia="仿宋" w:hAnsi="仿宋" w:hint="eastAsia"/>
          <w:sz w:val="30"/>
          <w:szCs w:val="30"/>
        </w:rPr>
        <w:t>、</w:t>
      </w:r>
      <w:r w:rsidR="0014044D" w:rsidRPr="009C5240">
        <w:rPr>
          <w:rFonts w:ascii="仿宋" w:eastAsia="仿宋" w:hAnsi="仿宋"/>
          <w:sz w:val="30"/>
          <w:szCs w:val="30"/>
        </w:rPr>
        <w:t>仙桃市育才幼儿园</w:t>
      </w:r>
      <w:r w:rsidR="009E6BA5">
        <w:rPr>
          <w:rFonts w:ascii="仿宋" w:eastAsia="仿宋" w:hAnsi="仿宋"/>
          <w:sz w:val="30"/>
          <w:szCs w:val="30"/>
        </w:rPr>
        <w:t>等</w:t>
      </w:r>
      <w:r w:rsidR="00434058" w:rsidRPr="009C5240">
        <w:rPr>
          <w:rFonts w:ascii="仿宋" w:eastAsia="仿宋" w:hAnsi="仿宋"/>
          <w:sz w:val="30"/>
          <w:szCs w:val="30"/>
        </w:rPr>
        <w:t>建立紧密合作关系</w:t>
      </w:r>
      <w:r w:rsidR="00434058" w:rsidRPr="009C5240">
        <w:rPr>
          <w:rFonts w:ascii="仿宋" w:eastAsia="仿宋" w:hAnsi="仿宋" w:hint="eastAsia"/>
          <w:sz w:val="30"/>
          <w:szCs w:val="30"/>
        </w:rPr>
        <w:t>外，还与</w:t>
      </w:r>
      <w:r w:rsidR="00434058" w:rsidRPr="009C5240">
        <w:rPr>
          <w:rFonts w:ascii="仿宋" w:eastAsia="仿宋" w:hAnsi="仿宋"/>
          <w:sz w:val="30"/>
          <w:szCs w:val="30"/>
        </w:rPr>
        <w:t>武昌区妇幼保健院</w:t>
      </w:r>
      <w:r w:rsidR="00434058" w:rsidRPr="009C5240">
        <w:rPr>
          <w:rFonts w:ascii="仿宋" w:eastAsia="仿宋" w:hAnsi="仿宋" w:hint="eastAsia"/>
          <w:sz w:val="30"/>
          <w:szCs w:val="30"/>
        </w:rPr>
        <w:t>、</w:t>
      </w:r>
      <w:r w:rsidR="00434058" w:rsidRPr="009C5240">
        <w:rPr>
          <w:rFonts w:ascii="仿宋" w:eastAsia="仿宋" w:hAnsi="仿宋"/>
          <w:sz w:val="30"/>
          <w:szCs w:val="30"/>
        </w:rPr>
        <w:t>武汉</w:t>
      </w:r>
      <w:proofErr w:type="gramStart"/>
      <w:r w:rsidR="00434058" w:rsidRPr="009C5240">
        <w:rPr>
          <w:rFonts w:ascii="仿宋" w:eastAsia="仿宋" w:hAnsi="仿宋"/>
          <w:sz w:val="30"/>
          <w:szCs w:val="30"/>
        </w:rPr>
        <w:t>麟</w:t>
      </w:r>
      <w:proofErr w:type="gramEnd"/>
      <w:r w:rsidR="00434058" w:rsidRPr="009C5240">
        <w:rPr>
          <w:rFonts w:ascii="仿宋" w:eastAsia="仿宋" w:hAnsi="仿宋"/>
          <w:sz w:val="30"/>
          <w:szCs w:val="30"/>
        </w:rPr>
        <w:t>洁特殊儿童</w:t>
      </w:r>
      <w:r w:rsidR="008C7156" w:rsidRPr="009C5240">
        <w:rPr>
          <w:rFonts w:ascii="仿宋" w:eastAsia="仿宋" w:hAnsi="仿宋"/>
          <w:sz w:val="30"/>
          <w:szCs w:val="30"/>
        </w:rPr>
        <w:t>之家</w:t>
      </w:r>
      <w:r w:rsidR="008C7156" w:rsidRPr="009C5240">
        <w:rPr>
          <w:rFonts w:ascii="仿宋" w:eastAsia="仿宋" w:hAnsi="仿宋" w:hint="eastAsia"/>
          <w:sz w:val="30"/>
          <w:szCs w:val="30"/>
        </w:rPr>
        <w:t>、</w:t>
      </w:r>
      <w:r w:rsidR="008C7156" w:rsidRPr="009C5240">
        <w:rPr>
          <w:rFonts w:ascii="仿宋" w:eastAsia="仿宋" w:hAnsi="仿宋"/>
          <w:sz w:val="30"/>
          <w:szCs w:val="30"/>
        </w:rPr>
        <w:t>武汉蝴蝶园儿童之家</w:t>
      </w:r>
      <w:r w:rsidR="008C7156" w:rsidRPr="009C5240">
        <w:rPr>
          <w:rFonts w:ascii="仿宋" w:eastAsia="仿宋" w:hAnsi="仿宋" w:hint="eastAsia"/>
          <w:sz w:val="30"/>
          <w:szCs w:val="30"/>
        </w:rPr>
        <w:t>、</w:t>
      </w:r>
      <w:r w:rsidR="00434058" w:rsidRPr="009C5240">
        <w:rPr>
          <w:rFonts w:ascii="仿宋" w:eastAsia="仿宋" w:hAnsi="仿宋"/>
          <w:sz w:val="30"/>
          <w:szCs w:val="30"/>
        </w:rPr>
        <w:t>武汉</w:t>
      </w:r>
      <w:proofErr w:type="gramStart"/>
      <w:r w:rsidR="00434058" w:rsidRPr="009C5240">
        <w:rPr>
          <w:rFonts w:ascii="仿宋" w:eastAsia="仿宋" w:hAnsi="仿宋"/>
          <w:sz w:val="30"/>
          <w:szCs w:val="30"/>
        </w:rPr>
        <w:t>乐鼎文化</w:t>
      </w:r>
      <w:proofErr w:type="gramEnd"/>
      <w:r w:rsidR="00434058" w:rsidRPr="009C5240">
        <w:rPr>
          <w:rFonts w:ascii="仿宋" w:eastAsia="仿宋" w:hAnsi="仿宋"/>
          <w:sz w:val="30"/>
          <w:szCs w:val="30"/>
        </w:rPr>
        <w:t>传媒有限公司、武汉</w:t>
      </w:r>
      <w:proofErr w:type="gramStart"/>
      <w:r w:rsidR="00434058" w:rsidRPr="009C5240">
        <w:rPr>
          <w:rFonts w:ascii="仿宋" w:eastAsia="仿宋" w:hAnsi="仿宋"/>
          <w:sz w:val="30"/>
          <w:szCs w:val="30"/>
        </w:rPr>
        <w:t>童魁盟文化</w:t>
      </w:r>
      <w:proofErr w:type="gramEnd"/>
      <w:r w:rsidR="00434058" w:rsidRPr="009C5240">
        <w:rPr>
          <w:rFonts w:ascii="仿宋" w:eastAsia="仿宋" w:hAnsi="仿宋"/>
          <w:sz w:val="30"/>
          <w:szCs w:val="30"/>
        </w:rPr>
        <w:t>艺术培训学校、武汉“几古的家”文化产业有限公司</w:t>
      </w:r>
      <w:r w:rsidR="008C7156" w:rsidRPr="009C5240">
        <w:rPr>
          <w:rFonts w:ascii="仿宋" w:eastAsia="仿宋" w:hAnsi="仿宋"/>
          <w:sz w:val="30"/>
          <w:szCs w:val="30"/>
        </w:rPr>
        <w:t>等多家组织与机构缔结合作关系</w:t>
      </w:r>
      <w:r w:rsidR="008C7156" w:rsidRPr="009C5240">
        <w:rPr>
          <w:rFonts w:ascii="仿宋" w:eastAsia="仿宋" w:hAnsi="仿宋" w:hint="eastAsia"/>
          <w:sz w:val="30"/>
          <w:szCs w:val="30"/>
        </w:rPr>
        <w:t>，</w:t>
      </w:r>
      <w:r w:rsidR="008C7156" w:rsidRPr="009C5240">
        <w:rPr>
          <w:rFonts w:ascii="仿宋" w:eastAsia="仿宋" w:hAnsi="仿宋"/>
          <w:sz w:val="30"/>
          <w:szCs w:val="30"/>
        </w:rPr>
        <w:t>签订合作协议</w:t>
      </w:r>
      <w:r w:rsidR="008C7156" w:rsidRPr="009C5240">
        <w:rPr>
          <w:rFonts w:ascii="仿宋" w:eastAsia="仿宋" w:hAnsi="仿宋" w:hint="eastAsia"/>
          <w:sz w:val="30"/>
          <w:szCs w:val="30"/>
        </w:rPr>
        <w:t>。</w:t>
      </w:r>
      <w:r w:rsidR="008C7156" w:rsidRPr="009C5240">
        <w:rPr>
          <w:rFonts w:ascii="仿宋" w:eastAsia="仿宋" w:hAnsi="仿宋"/>
          <w:sz w:val="30"/>
          <w:szCs w:val="30"/>
        </w:rPr>
        <w:t>目前学校跟</w:t>
      </w:r>
      <w:r w:rsidR="00AD2B4C" w:rsidRPr="009C5240">
        <w:rPr>
          <w:rFonts w:ascii="仿宋" w:eastAsia="仿宋" w:hAnsi="仿宋" w:hint="eastAsia"/>
          <w:sz w:val="30"/>
          <w:szCs w:val="30"/>
        </w:rPr>
        <w:t>65</w:t>
      </w:r>
      <w:r w:rsidR="008C7156" w:rsidRPr="009C5240">
        <w:rPr>
          <w:rFonts w:ascii="仿宋" w:eastAsia="仿宋" w:hAnsi="仿宋" w:hint="eastAsia"/>
          <w:sz w:val="30"/>
          <w:szCs w:val="30"/>
        </w:rPr>
        <w:t>家幼儿园和机构共建校外实习实训基地，</w:t>
      </w:r>
      <w:r w:rsidR="009E6BA5">
        <w:rPr>
          <w:rFonts w:ascii="仿宋" w:eastAsia="仿宋" w:hAnsi="仿宋" w:hint="eastAsia"/>
          <w:sz w:val="30"/>
          <w:szCs w:val="30"/>
        </w:rPr>
        <w:t>年均</w:t>
      </w:r>
      <w:r w:rsidR="008C7156" w:rsidRPr="009C5240">
        <w:rPr>
          <w:rFonts w:ascii="仿宋" w:eastAsia="仿宋" w:hAnsi="仿宋" w:hint="eastAsia"/>
          <w:sz w:val="30"/>
          <w:szCs w:val="30"/>
        </w:rPr>
        <w:t>接受学生实习实训</w:t>
      </w:r>
      <w:r w:rsidR="00C86B03" w:rsidRPr="009C5240">
        <w:rPr>
          <w:rFonts w:ascii="仿宋" w:eastAsia="仿宋" w:hAnsi="仿宋" w:hint="eastAsia"/>
          <w:sz w:val="30"/>
          <w:szCs w:val="30"/>
        </w:rPr>
        <w:t>3670人/次，确保了各专业学生实习的需要。</w:t>
      </w:r>
      <w:r w:rsidR="00434058" w:rsidRPr="009C5240">
        <w:rPr>
          <w:rFonts w:ascii="仿宋" w:eastAsia="仿宋" w:hAnsi="仿宋" w:hint="eastAsia"/>
          <w:sz w:val="30"/>
          <w:szCs w:val="30"/>
        </w:rPr>
        <w:t xml:space="preserve">       </w:t>
      </w:r>
    </w:p>
    <w:p w:rsidR="00B21A87" w:rsidRPr="009C5240" w:rsidRDefault="00B21A87" w:rsidP="00B21A87">
      <w:pPr>
        <w:rPr>
          <w:rFonts w:ascii="仿宋" w:eastAsia="仿宋" w:hAnsi="仿宋"/>
          <w:sz w:val="30"/>
          <w:szCs w:val="30"/>
        </w:rPr>
      </w:pPr>
      <w:r w:rsidRPr="009C5240">
        <w:rPr>
          <w:rFonts w:ascii="仿宋" w:eastAsia="仿宋" w:hAnsi="仿宋" w:hint="eastAsia"/>
          <w:sz w:val="30"/>
          <w:szCs w:val="30"/>
        </w:rPr>
        <w:t>4.学生发展</w:t>
      </w:r>
    </w:p>
    <w:p w:rsidR="00B21A87" w:rsidRPr="009C5240" w:rsidRDefault="009C5240" w:rsidP="00B21A87">
      <w:pPr>
        <w:rPr>
          <w:rFonts w:ascii="仿宋" w:eastAsia="仿宋" w:hAnsi="仿宋"/>
          <w:sz w:val="30"/>
          <w:szCs w:val="30"/>
        </w:rPr>
      </w:pPr>
      <w:r w:rsidRPr="009C5240">
        <w:rPr>
          <w:rFonts w:ascii="仿宋" w:eastAsia="仿宋" w:hAnsi="仿宋" w:hint="eastAsia"/>
          <w:sz w:val="30"/>
          <w:szCs w:val="30"/>
        </w:rPr>
        <w:t>（1）</w:t>
      </w:r>
      <w:r w:rsidR="00B21A87" w:rsidRPr="009C5240">
        <w:rPr>
          <w:rFonts w:ascii="仿宋" w:eastAsia="仿宋" w:hAnsi="仿宋" w:hint="eastAsia"/>
          <w:sz w:val="30"/>
          <w:szCs w:val="30"/>
        </w:rPr>
        <w:t>毕业生获得职业资格证书情况</w:t>
      </w:r>
    </w:p>
    <w:p w:rsidR="00EF1BA7" w:rsidRDefault="00EF1BA7" w:rsidP="004D0491">
      <w:pPr>
        <w:jc w:val="center"/>
        <w:rPr>
          <w:rFonts w:ascii="黑体" w:eastAsia="黑体" w:hAnsi="黑体"/>
          <w:sz w:val="28"/>
          <w:szCs w:val="28"/>
        </w:rPr>
      </w:pPr>
    </w:p>
    <w:p w:rsidR="00471A13" w:rsidRDefault="00471A13" w:rsidP="004D0491">
      <w:pPr>
        <w:jc w:val="center"/>
        <w:rPr>
          <w:rFonts w:ascii="黑体" w:eastAsia="黑体" w:hAnsi="黑体"/>
          <w:sz w:val="28"/>
          <w:szCs w:val="28"/>
        </w:rPr>
      </w:pPr>
    </w:p>
    <w:p w:rsidR="00EF1BA7" w:rsidRDefault="00EF1BA7" w:rsidP="004D0491">
      <w:pPr>
        <w:jc w:val="center"/>
        <w:rPr>
          <w:rFonts w:ascii="黑体" w:eastAsia="黑体" w:hAnsi="黑体"/>
          <w:sz w:val="28"/>
          <w:szCs w:val="28"/>
        </w:rPr>
      </w:pPr>
    </w:p>
    <w:p w:rsidR="009E6BA5" w:rsidRDefault="009E6BA5" w:rsidP="004D0491">
      <w:pPr>
        <w:jc w:val="center"/>
        <w:rPr>
          <w:rFonts w:ascii="黑体" w:eastAsia="黑体" w:hAnsi="黑体"/>
          <w:sz w:val="28"/>
          <w:szCs w:val="28"/>
        </w:rPr>
      </w:pPr>
    </w:p>
    <w:p w:rsidR="00B21A87" w:rsidRPr="009C5240" w:rsidRDefault="00B21A87" w:rsidP="004D0491">
      <w:pPr>
        <w:jc w:val="center"/>
        <w:rPr>
          <w:rFonts w:ascii="黑体" w:eastAsia="黑体" w:hAnsi="黑体"/>
          <w:sz w:val="28"/>
          <w:szCs w:val="28"/>
        </w:rPr>
      </w:pPr>
      <w:r w:rsidRPr="009C5240">
        <w:rPr>
          <w:rFonts w:ascii="黑体" w:eastAsia="黑体" w:hAnsi="黑体" w:hint="eastAsia"/>
          <w:sz w:val="28"/>
          <w:szCs w:val="28"/>
        </w:rPr>
        <w:lastRenderedPageBreak/>
        <w:t>表</w:t>
      </w:r>
      <w:r w:rsidR="00F23D27" w:rsidRPr="009C5240">
        <w:rPr>
          <w:rFonts w:ascii="黑体" w:eastAsia="黑体" w:hAnsi="黑体" w:hint="eastAsia"/>
          <w:sz w:val="28"/>
          <w:szCs w:val="28"/>
        </w:rPr>
        <w:t>2</w:t>
      </w:r>
      <w:r w:rsidRPr="009C5240">
        <w:rPr>
          <w:rFonts w:ascii="黑体" w:eastAsia="黑体" w:hAnsi="黑体" w:hint="eastAsia"/>
          <w:sz w:val="28"/>
          <w:szCs w:val="28"/>
        </w:rPr>
        <w:t>.6毕业生获得职业资格证书情况表</w:t>
      </w:r>
    </w:p>
    <w:tbl>
      <w:tblPr>
        <w:tblStyle w:val="a3"/>
        <w:tblW w:w="0" w:type="auto"/>
        <w:jc w:val="center"/>
        <w:tblLook w:val="04A0" w:firstRow="1" w:lastRow="0" w:firstColumn="1" w:lastColumn="0" w:noHBand="0" w:noVBand="1"/>
      </w:tblPr>
      <w:tblGrid>
        <w:gridCol w:w="426"/>
        <w:gridCol w:w="1704"/>
        <w:gridCol w:w="1065"/>
        <w:gridCol w:w="1705"/>
        <w:gridCol w:w="1587"/>
        <w:gridCol w:w="1276"/>
      </w:tblGrid>
      <w:tr w:rsidR="001372C8" w:rsidRPr="00C86B03" w:rsidTr="001372C8">
        <w:trPr>
          <w:trHeight w:val="572"/>
          <w:jc w:val="center"/>
        </w:trPr>
        <w:tc>
          <w:tcPr>
            <w:tcW w:w="426" w:type="dxa"/>
            <w:vMerge w:val="restart"/>
            <w:shd w:val="clear" w:color="auto" w:fill="BFBFBF" w:themeFill="background1" w:themeFillShade="BF"/>
            <w:vAlign w:val="center"/>
          </w:tcPr>
          <w:p w:rsidR="001372C8" w:rsidRPr="00C86B03" w:rsidRDefault="001372C8" w:rsidP="002A2E20">
            <w:pPr>
              <w:jc w:val="center"/>
              <w:rPr>
                <w:rFonts w:ascii="仿宋" w:eastAsia="仿宋" w:hAnsi="仿宋"/>
              </w:rPr>
            </w:pPr>
            <w:r w:rsidRPr="00C86B03">
              <w:rPr>
                <w:rFonts w:ascii="仿宋" w:eastAsia="仿宋" w:hAnsi="仿宋"/>
              </w:rPr>
              <w:t>序号</w:t>
            </w:r>
          </w:p>
        </w:tc>
        <w:tc>
          <w:tcPr>
            <w:tcW w:w="7337" w:type="dxa"/>
            <w:gridSpan w:val="5"/>
            <w:shd w:val="clear" w:color="auto" w:fill="BFBFBF" w:themeFill="background1" w:themeFillShade="BF"/>
            <w:vAlign w:val="center"/>
          </w:tcPr>
          <w:p w:rsidR="001372C8" w:rsidRPr="00C86B03" w:rsidRDefault="001372C8" w:rsidP="002A2E20">
            <w:pPr>
              <w:jc w:val="center"/>
              <w:rPr>
                <w:rFonts w:ascii="仿宋" w:eastAsia="仿宋" w:hAnsi="仿宋"/>
              </w:rPr>
            </w:pPr>
            <w:r w:rsidRPr="00C86B03">
              <w:rPr>
                <w:rFonts w:ascii="仿宋" w:eastAsia="仿宋" w:hAnsi="仿宋"/>
              </w:rPr>
              <w:t>本专业毕业生</w:t>
            </w:r>
            <w:r w:rsidRPr="00C86B03">
              <w:rPr>
                <w:rFonts w:ascii="仿宋" w:eastAsia="仿宋" w:hAnsi="仿宋" w:hint="eastAsia"/>
              </w:rPr>
              <w:t>（人）</w:t>
            </w:r>
          </w:p>
        </w:tc>
      </w:tr>
      <w:tr w:rsidR="001372C8" w:rsidRPr="00C86B03" w:rsidTr="001372C8">
        <w:trPr>
          <w:jc w:val="center"/>
        </w:trPr>
        <w:tc>
          <w:tcPr>
            <w:tcW w:w="426" w:type="dxa"/>
            <w:vMerge/>
            <w:tcBorders>
              <w:bottom w:val="single" w:sz="4" w:space="0" w:color="auto"/>
            </w:tcBorders>
            <w:shd w:val="clear" w:color="auto" w:fill="BFBFBF" w:themeFill="background1" w:themeFillShade="BF"/>
            <w:vAlign w:val="center"/>
          </w:tcPr>
          <w:p w:rsidR="001372C8" w:rsidRPr="00C86B03" w:rsidRDefault="001372C8" w:rsidP="002A2E20">
            <w:pPr>
              <w:jc w:val="center"/>
              <w:rPr>
                <w:rFonts w:ascii="仿宋" w:eastAsia="仿宋" w:hAnsi="仿宋"/>
              </w:rPr>
            </w:pPr>
          </w:p>
        </w:tc>
        <w:tc>
          <w:tcPr>
            <w:tcW w:w="1704" w:type="dxa"/>
            <w:shd w:val="clear" w:color="auto" w:fill="BFBFBF" w:themeFill="background1" w:themeFillShade="BF"/>
            <w:vAlign w:val="center"/>
          </w:tcPr>
          <w:p w:rsidR="001372C8" w:rsidRPr="00C86B03" w:rsidRDefault="001372C8" w:rsidP="002A2E20">
            <w:pPr>
              <w:jc w:val="center"/>
              <w:rPr>
                <w:rFonts w:ascii="仿宋" w:eastAsia="仿宋" w:hAnsi="仿宋"/>
              </w:rPr>
            </w:pPr>
            <w:r w:rsidRPr="00C86B03">
              <w:rPr>
                <w:rFonts w:ascii="仿宋" w:eastAsia="仿宋" w:hAnsi="仿宋"/>
              </w:rPr>
              <w:t>专业名称</w:t>
            </w:r>
          </w:p>
        </w:tc>
        <w:tc>
          <w:tcPr>
            <w:tcW w:w="1065" w:type="dxa"/>
            <w:shd w:val="clear" w:color="auto" w:fill="BFBFBF" w:themeFill="background1" w:themeFillShade="BF"/>
            <w:vAlign w:val="center"/>
          </w:tcPr>
          <w:p w:rsidR="001372C8" w:rsidRPr="00C86B03" w:rsidRDefault="001372C8" w:rsidP="002A2E20">
            <w:pPr>
              <w:jc w:val="center"/>
              <w:rPr>
                <w:rFonts w:ascii="仿宋" w:eastAsia="仿宋" w:hAnsi="仿宋"/>
              </w:rPr>
            </w:pPr>
            <w:r w:rsidRPr="00C86B03">
              <w:rPr>
                <w:rFonts w:ascii="仿宋" w:eastAsia="仿宋" w:hAnsi="仿宋"/>
              </w:rPr>
              <w:t>毕业生数</w:t>
            </w:r>
          </w:p>
        </w:tc>
        <w:tc>
          <w:tcPr>
            <w:tcW w:w="1705" w:type="dxa"/>
            <w:shd w:val="clear" w:color="auto" w:fill="BFBFBF" w:themeFill="background1" w:themeFillShade="BF"/>
            <w:vAlign w:val="center"/>
          </w:tcPr>
          <w:p w:rsidR="001372C8" w:rsidRPr="00C86B03" w:rsidRDefault="001372C8" w:rsidP="002A2E20">
            <w:pPr>
              <w:jc w:val="center"/>
              <w:rPr>
                <w:rFonts w:ascii="仿宋" w:eastAsia="仿宋" w:hAnsi="仿宋"/>
              </w:rPr>
            </w:pPr>
            <w:r w:rsidRPr="00C86B03">
              <w:rPr>
                <w:rFonts w:ascii="仿宋" w:eastAsia="仿宋" w:hAnsi="仿宋"/>
              </w:rPr>
              <w:t>国家颁发的与专业相关的职业资格证书获得数</w:t>
            </w:r>
            <w:r w:rsidRPr="00C86B03">
              <w:rPr>
                <w:rFonts w:ascii="仿宋" w:eastAsia="仿宋" w:hAnsi="仿宋" w:hint="eastAsia"/>
              </w:rPr>
              <w:t>（中、高级）</w:t>
            </w:r>
          </w:p>
        </w:tc>
        <w:tc>
          <w:tcPr>
            <w:tcW w:w="1587" w:type="dxa"/>
            <w:shd w:val="clear" w:color="auto" w:fill="BFBFBF" w:themeFill="background1" w:themeFillShade="BF"/>
            <w:vAlign w:val="center"/>
          </w:tcPr>
          <w:p w:rsidR="001372C8" w:rsidRPr="00C86B03" w:rsidRDefault="001372C8" w:rsidP="002A2E20">
            <w:pPr>
              <w:jc w:val="center"/>
              <w:rPr>
                <w:rFonts w:ascii="仿宋" w:eastAsia="仿宋" w:hAnsi="仿宋"/>
              </w:rPr>
            </w:pPr>
            <w:r w:rsidRPr="00C86B03">
              <w:rPr>
                <w:rFonts w:ascii="仿宋" w:eastAsia="仿宋" w:hAnsi="仿宋"/>
              </w:rPr>
              <w:t>行业企业颁发的与专业相关的职业资格证书获得数</w:t>
            </w:r>
          </w:p>
        </w:tc>
        <w:tc>
          <w:tcPr>
            <w:tcW w:w="1276" w:type="dxa"/>
            <w:shd w:val="clear" w:color="auto" w:fill="BFBFBF" w:themeFill="background1" w:themeFillShade="BF"/>
            <w:vAlign w:val="center"/>
          </w:tcPr>
          <w:p w:rsidR="001372C8" w:rsidRPr="00C86B03" w:rsidRDefault="001372C8" w:rsidP="002A2E20">
            <w:pPr>
              <w:jc w:val="center"/>
              <w:rPr>
                <w:rFonts w:ascii="仿宋" w:eastAsia="仿宋" w:hAnsi="仿宋"/>
              </w:rPr>
            </w:pPr>
            <w:r w:rsidRPr="00C86B03">
              <w:rPr>
                <w:rFonts w:ascii="仿宋" w:eastAsia="仿宋" w:hAnsi="仿宋"/>
              </w:rPr>
              <w:t>证书获取率</w:t>
            </w:r>
            <w:r w:rsidRPr="00C86B03">
              <w:rPr>
                <w:rFonts w:ascii="仿宋" w:eastAsia="仿宋" w:hAnsi="仿宋" w:hint="eastAsia"/>
              </w:rPr>
              <w:t>（%）</w:t>
            </w:r>
          </w:p>
        </w:tc>
      </w:tr>
      <w:tr w:rsidR="001372C8" w:rsidRPr="00C86B03" w:rsidTr="001372C8">
        <w:trPr>
          <w:jc w:val="center"/>
        </w:trPr>
        <w:tc>
          <w:tcPr>
            <w:tcW w:w="426" w:type="dxa"/>
            <w:shd w:val="clear" w:color="auto" w:fill="BFBFBF" w:themeFill="background1" w:themeFillShade="BF"/>
            <w:vAlign w:val="center"/>
          </w:tcPr>
          <w:p w:rsidR="001372C8" w:rsidRPr="00C86B03" w:rsidRDefault="001372C8" w:rsidP="002A2E20">
            <w:pPr>
              <w:jc w:val="center"/>
              <w:rPr>
                <w:rFonts w:ascii="仿宋" w:eastAsia="仿宋" w:hAnsi="仿宋"/>
              </w:rPr>
            </w:pPr>
            <w:r w:rsidRPr="00C86B03">
              <w:rPr>
                <w:rFonts w:ascii="仿宋" w:eastAsia="仿宋" w:hAnsi="仿宋" w:hint="eastAsia"/>
              </w:rPr>
              <w:t>1</w:t>
            </w:r>
          </w:p>
        </w:tc>
        <w:tc>
          <w:tcPr>
            <w:tcW w:w="1704" w:type="dxa"/>
            <w:vAlign w:val="center"/>
          </w:tcPr>
          <w:p w:rsidR="001372C8" w:rsidRPr="00C86B03" w:rsidRDefault="001372C8" w:rsidP="002A2E20">
            <w:pPr>
              <w:jc w:val="center"/>
              <w:rPr>
                <w:rFonts w:ascii="仿宋" w:eastAsia="仿宋" w:hAnsi="仿宋"/>
              </w:rPr>
            </w:pPr>
            <w:r w:rsidRPr="00C86B03">
              <w:rPr>
                <w:rFonts w:ascii="仿宋" w:eastAsia="仿宋" w:hAnsi="仿宋"/>
              </w:rPr>
              <w:t>学前教育</w:t>
            </w:r>
          </w:p>
        </w:tc>
        <w:tc>
          <w:tcPr>
            <w:tcW w:w="1065" w:type="dxa"/>
            <w:vAlign w:val="center"/>
          </w:tcPr>
          <w:p w:rsidR="001372C8" w:rsidRPr="00C86B03" w:rsidRDefault="001372C8" w:rsidP="002A2E20">
            <w:pPr>
              <w:jc w:val="center"/>
              <w:rPr>
                <w:rFonts w:ascii="仿宋" w:eastAsia="仿宋" w:hAnsi="仿宋"/>
              </w:rPr>
            </w:pPr>
            <w:r>
              <w:rPr>
                <w:rFonts w:ascii="仿宋" w:eastAsia="仿宋" w:hAnsi="仿宋" w:hint="eastAsia"/>
              </w:rPr>
              <w:t xml:space="preserve"> 517</w:t>
            </w:r>
          </w:p>
        </w:tc>
        <w:tc>
          <w:tcPr>
            <w:tcW w:w="1705" w:type="dxa"/>
            <w:vAlign w:val="center"/>
          </w:tcPr>
          <w:p w:rsidR="001372C8" w:rsidRPr="00C86B03" w:rsidRDefault="001372C8" w:rsidP="002A2E20">
            <w:pPr>
              <w:jc w:val="center"/>
              <w:rPr>
                <w:rFonts w:ascii="仿宋" w:eastAsia="仿宋" w:hAnsi="仿宋"/>
              </w:rPr>
            </w:pPr>
            <w:r>
              <w:rPr>
                <w:rFonts w:ascii="仿宋" w:eastAsia="仿宋" w:hAnsi="仿宋" w:hint="eastAsia"/>
              </w:rPr>
              <w:t>397</w:t>
            </w:r>
          </w:p>
        </w:tc>
        <w:tc>
          <w:tcPr>
            <w:tcW w:w="1587" w:type="dxa"/>
            <w:vAlign w:val="center"/>
          </w:tcPr>
          <w:p w:rsidR="001372C8" w:rsidRPr="00C86B03" w:rsidRDefault="001372C8" w:rsidP="002A2E20">
            <w:pPr>
              <w:jc w:val="center"/>
              <w:rPr>
                <w:rFonts w:ascii="仿宋" w:eastAsia="仿宋" w:hAnsi="仿宋"/>
              </w:rPr>
            </w:pPr>
            <w:r>
              <w:rPr>
                <w:rFonts w:ascii="仿宋" w:eastAsia="仿宋" w:hAnsi="仿宋" w:hint="eastAsia"/>
              </w:rPr>
              <w:t>4</w:t>
            </w:r>
            <w:r w:rsidRPr="00C86B03">
              <w:rPr>
                <w:rFonts w:ascii="仿宋" w:eastAsia="仿宋" w:hAnsi="仿宋" w:hint="eastAsia"/>
              </w:rPr>
              <w:t>80</w:t>
            </w:r>
          </w:p>
        </w:tc>
        <w:tc>
          <w:tcPr>
            <w:tcW w:w="1276" w:type="dxa"/>
            <w:vAlign w:val="center"/>
          </w:tcPr>
          <w:p w:rsidR="001372C8" w:rsidRPr="00C86B03" w:rsidRDefault="001372C8" w:rsidP="002A2E20">
            <w:pPr>
              <w:jc w:val="center"/>
              <w:rPr>
                <w:rFonts w:ascii="仿宋" w:eastAsia="仿宋" w:hAnsi="仿宋"/>
              </w:rPr>
            </w:pPr>
            <w:r>
              <w:rPr>
                <w:rFonts w:ascii="仿宋" w:eastAsia="仿宋" w:hAnsi="仿宋" w:hint="eastAsia"/>
              </w:rPr>
              <w:t>92</w:t>
            </w:r>
            <w:r w:rsidRPr="00C86B03">
              <w:rPr>
                <w:rFonts w:ascii="仿宋" w:eastAsia="仿宋" w:hAnsi="仿宋" w:hint="eastAsia"/>
              </w:rPr>
              <w:t>.8</w:t>
            </w:r>
            <w:r>
              <w:rPr>
                <w:rFonts w:ascii="仿宋" w:eastAsia="仿宋" w:hAnsi="仿宋" w:hint="eastAsia"/>
              </w:rPr>
              <w:t>4</w:t>
            </w:r>
          </w:p>
        </w:tc>
      </w:tr>
      <w:tr w:rsidR="001372C8" w:rsidRPr="00C86B03" w:rsidTr="001372C8">
        <w:trPr>
          <w:jc w:val="center"/>
        </w:trPr>
        <w:tc>
          <w:tcPr>
            <w:tcW w:w="426" w:type="dxa"/>
            <w:shd w:val="clear" w:color="auto" w:fill="BFBFBF" w:themeFill="background1" w:themeFillShade="BF"/>
            <w:vAlign w:val="center"/>
          </w:tcPr>
          <w:p w:rsidR="001372C8" w:rsidRPr="00C86B03" w:rsidRDefault="001372C8" w:rsidP="002A2E20">
            <w:pPr>
              <w:jc w:val="center"/>
              <w:rPr>
                <w:rFonts w:ascii="仿宋" w:eastAsia="仿宋" w:hAnsi="仿宋"/>
              </w:rPr>
            </w:pPr>
            <w:r>
              <w:rPr>
                <w:rFonts w:ascii="仿宋" w:eastAsia="仿宋" w:hAnsi="仿宋" w:hint="eastAsia"/>
              </w:rPr>
              <w:t>2</w:t>
            </w:r>
          </w:p>
        </w:tc>
        <w:tc>
          <w:tcPr>
            <w:tcW w:w="1704" w:type="dxa"/>
            <w:vAlign w:val="center"/>
          </w:tcPr>
          <w:p w:rsidR="001372C8" w:rsidRPr="00C86B03" w:rsidRDefault="001372C8" w:rsidP="002A2E20">
            <w:pPr>
              <w:jc w:val="center"/>
              <w:rPr>
                <w:rFonts w:ascii="仿宋" w:eastAsia="仿宋" w:hAnsi="仿宋"/>
              </w:rPr>
            </w:pPr>
            <w:r>
              <w:rPr>
                <w:rFonts w:ascii="仿宋" w:eastAsia="仿宋" w:hAnsi="仿宋"/>
              </w:rPr>
              <w:t>特殊教育</w:t>
            </w:r>
          </w:p>
        </w:tc>
        <w:tc>
          <w:tcPr>
            <w:tcW w:w="1065" w:type="dxa"/>
            <w:vAlign w:val="center"/>
          </w:tcPr>
          <w:p w:rsidR="001372C8" w:rsidRDefault="001372C8" w:rsidP="002A2E20">
            <w:pPr>
              <w:jc w:val="center"/>
              <w:rPr>
                <w:rFonts w:ascii="仿宋" w:eastAsia="仿宋" w:hAnsi="仿宋"/>
              </w:rPr>
            </w:pPr>
            <w:r>
              <w:rPr>
                <w:rFonts w:ascii="仿宋" w:eastAsia="仿宋" w:hAnsi="仿宋" w:hint="eastAsia"/>
              </w:rPr>
              <w:t>24</w:t>
            </w:r>
          </w:p>
        </w:tc>
        <w:tc>
          <w:tcPr>
            <w:tcW w:w="1705" w:type="dxa"/>
            <w:vAlign w:val="center"/>
          </w:tcPr>
          <w:p w:rsidR="001372C8" w:rsidRDefault="001372C8" w:rsidP="002A2E20">
            <w:pPr>
              <w:jc w:val="center"/>
              <w:rPr>
                <w:rFonts w:ascii="仿宋" w:eastAsia="仿宋" w:hAnsi="仿宋"/>
              </w:rPr>
            </w:pPr>
            <w:r>
              <w:rPr>
                <w:rFonts w:ascii="仿宋" w:eastAsia="仿宋" w:hAnsi="仿宋" w:hint="eastAsia"/>
              </w:rPr>
              <w:t>23</w:t>
            </w:r>
          </w:p>
        </w:tc>
        <w:tc>
          <w:tcPr>
            <w:tcW w:w="1587" w:type="dxa"/>
            <w:vAlign w:val="center"/>
          </w:tcPr>
          <w:p w:rsidR="001372C8" w:rsidRDefault="001372C8" w:rsidP="002A2E20">
            <w:pPr>
              <w:jc w:val="center"/>
              <w:rPr>
                <w:rFonts w:ascii="仿宋" w:eastAsia="仿宋" w:hAnsi="仿宋"/>
              </w:rPr>
            </w:pPr>
            <w:r>
              <w:rPr>
                <w:rFonts w:ascii="仿宋" w:eastAsia="仿宋" w:hAnsi="仿宋" w:hint="eastAsia"/>
              </w:rPr>
              <w:t>13</w:t>
            </w:r>
          </w:p>
        </w:tc>
        <w:tc>
          <w:tcPr>
            <w:tcW w:w="1276" w:type="dxa"/>
            <w:vAlign w:val="center"/>
          </w:tcPr>
          <w:p w:rsidR="001372C8" w:rsidRDefault="001372C8" w:rsidP="002A2E20">
            <w:pPr>
              <w:jc w:val="center"/>
              <w:rPr>
                <w:rFonts w:ascii="仿宋" w:eastAsia="仿宋" w:hAnsi="仿宋"/>
              </w:rPr>
            </w:pPr>
            <w:r>
              <w:rPr>
                <w:rFonts w:ascii="仿宋" w:eastAsia="仿宋" w:hAnsi="仿宋" w:hint="eastAsia"/>
              </w:rPr>
              <w:t>95.83</w:t>
            </w:r>
          </w:p>
        </w:tc>
      </w:tr>
      <w:tr w:rsidR="001372C8" w:rsidRPr="00C86B03" w:rsidTr="001372C8">
        <w:trPr>
          <w:jc w:val="center"/>
        </w:trPr>
        <w:tc>
          <w:tcPr>
            <w:tcW w:w="426" w:type="dxa"/>
            <w:shd w:val="clear" w:color="auto" w:fill="BFBFBF" w:themeFill="background1" w:themeFillShade="BF"/>
            <w:vAlign w:val="center"/>
          </w:tcPr>
          <w:p w:rsidR="001372C8" w:rsidRPr="00C86B03" w:rsidRDefault="001372C8" w:rsidP="002A2E20">
            <w:pPr>
              <w:jc w:val="center"/>
              <w:rPr>
                <w:rFonts w:ascii="仿宋" w:eastAsia="仿宋" w:hAnsi="仿宋"/>
              </w:rPr>
            </w:pPr>
            <w:r>
              <w:rPr>
                <w:rFonts w:ascii="仿宋" w:eastAsia="仿宋" w:hAnsi="仿宋" w:hint="eastAsia"/>
              </w:rPr>
              <w:t>3</w:t>
            </w:r>
          </w:p>
        </w:tc>
        <w:tc>
          <w:tcPr>
            <w:tcW w:w="1704" w:type="dxa"/>
            <w:vAlign w:val="center"/>
          </w:tcPr>
          <w:p w:rsidR="001372C8" w:rsidRPr="00C86B03" w:rsidRDefault="001372C8" w:rsidP="002A2E20">
            <w:pPr>
              <w:jc w:val="center"/>
              <w:rPr>
                <w:rFonts w:ascii="仿宋" w:eastAsia="仿宋" w:hAnsi="仿宋"/>
              </w:rPr>
            </w:pPr>
            <w:r>
              <w:rPr>
                <w:rFonts w:ascii="仿宋" w:eastAsia="仿宋" w:hAnsi="仿宋"/>
              </w:rPr>
              <w:t>舞蹈教育</w:t>
            </w:r>
          </w:p>
        </w:tc>
        <w:tc>
          <w:tcPr>
            <w:tcW w:w="1065" w:type="dxa"/>
            <w:vAlign w:val="center"/>
          </w:tcPr>
          <w:p w:rsidR="001372C8" w:rsidRPr="00C86B03" w:rsidRDefault="001372C8" w:rsidP="002A2E20">
            <w:pPr>
              <w:jc w:val="center"/>
              <w:rPr>
                <w:rFonts w:ascii="仿宋" w:eastAsia="仿宋" w:hAnsi="仿宋"/>
              </w:rPr>
            </w:pPr>
            <w:r>
              <w:rPr>
                <w:rFonts w:ascii="仿宋" w:eastAsia="仿宋" w:hAnsi="仿宋" w:hint="eastAsia"/>
              </w:rPr>
              <w:t xml:space="preserve"> 32</w:t>
            </w:r>
          </w:p>
        </w:tc>
        <w:tc>
          <w:tcPr>
            <w:tcW w:w="1705" w:type="dxa"/>
            <w:vAlign w:val="center"/>
          </w:tcPr>
          <w:p w:rsidR="001372C8" w:rsidRPr="00C86B03" w:rsidRDefault="001372C8" w:rsidP="002A2E20">
            <w:pPr>
              <w:jc w:val="center"/>
              <w:rPr>
                <w:rFonts w:ascii="仿宋" w:eastAsia="仿宋" w:hAnsi="仿宋"/>
              </w:rPr>
            </w:pPr>
            <w:r>
              <w:rPr>
                <w:rFonts w:ascii="仿宋" w:eastAsia="仿宋" w:hAnsi="仿宋" w:hint="eastAsia"/>
              </w:rPr>
              <w:t>23</w:t>
            </w:r>
          </w:p>
        </w:tc>
        <w:tc>
          <w:tcPr>
            <w:tcW w:w="1587" w:type="dxa"/>
            <w:vAlign w:val="center"/>
          </w:tcPr>
          <w:p w:rsidR="001372C8" w:rsidRPr="00C86B03" w:rsidRDefault="001372C8" w:rsidP="002A2E20">
            <w:pPr>
              <w:jc w:val="center"/>
              <w:rPr>
                <w:rFonts w:ascii="仿宋" w:eastAsia="仿宋" w:hAnsi="仿宋"/>
              </w:rPr>
            </w:pPr>
            <w:r>
              <w:rPr>
                <w:rFonts w:ascii="仿宋" w:eastAsia="仿宋" w:hAnsi="仿宋" w:hint="eastAsia"/>
              </w:rPr>
              <w:t>32</w:t>
            </w:r>
          </w:p>
        </w:tc>
        <w:tc>
          <w:tcPr>
            <w:tcW w:w="1276" w:type="dxa"/>
            <w:vAlign w:val="center"/>
          </w:tcPr>
          <w:p w:rsidR="001372C8" w:rsidRPr="00C86B03" w:rsidRDefault="001372C8" w:rsidP="002A2E20">
            <w:pPr>
              <w:jc w:val="center"/>
              <w:rPr>
                <w:rFonts w:ascii="仿宋" w:eastAsia="仿宋" w:hAnsi="仿宋"/>
              </w:rPr>
            </w:pPr>
            <w:r>
              <w:rPr>
                <w:rFonts w:ascii="仿宋" w:eastAsia="仿宋" w:hAnsi="仿宋" w:hint="eastAsia"/>
              </w:rPr>
              <w:t>100.00</w:t>
            </w:r>
          </w:p>
        </w:tc>
      </w:tr>
      <w:tr w:rsidR="001372C8" w:rsidRPr="00C86B03" w:rsidTr="001372C8">
        <w:trPr>
          <w:jc w:val="center"/>
        </w:trPr>
        <w:tc>
          <w:tcPr>
            <w:tcW w:w="426" w:type="dxa"/>
            <w:shd w:val="clear" w:color="auto" w:fill="BFBFBF" w:themeFill="background1" w:themeFillShade="BF"/>
            <w:vAlign w:val="center"/>
          </w:tcPr>
          <w:p w:rsidR="001372C8" w:rsidRPr="00C86B03" w:rsidRDefault="001372C8" w:rsidP="002A2E20">
            <w:pPr>
              <w:jc w:val="center"/>
              <w:rPr>
                <w:rFonts w:ascii="仿宋" w:eastAsia="仿宋" w:hAnsi="仿宋"/>
              </w:rPr>
            </w:pPr>
            <w:r>
              <w:rPr>
                <w:rFonts w:ascii="仿宋" w:eastAsia="仿宋" w:hAnsi="仿宋" w:hint="eastAsia"/>
              </w:rPr>
              <w:t>4</w:t>
            </w:r>
          </w:p>
        </w:tc>
        <w:tc>
          <w:tcPr>
            <w:tcW w:w="1704" w:type="dxa"/>
            <w:vAlign w:val="center"/>
          </w:tcPr>
          <w:p w:rsidR="001372C8" w:rsidRPr="00C86B03" w:rsidRDefault="001372C8" w:rsidP="002A2E20">
            <w:pPr>
              <w:jc w:val="center"/>
              <w:rPr>
                <w:rFonts w:ascii="仿宋" w:eastAsia="仿宋" w:hAnsi="仿宋"/>
              </w:rPr>
            </w:pPr>
            <w:r>
              <w:rPr>
                <w:rFonts w:ascii="仿宋" w:eastAsia="仿宋" w:hAnsi="仿宋"/>
              </w:rPr>
              <w:t>音乐教育</w:t>
            </w:r>
          </w:p>
        </w:tc>
        <w:tc>
          <w:tcPr>
            <w:tcW w:w="1065" w:type="dxa"/>
            <w:vAlign w:val="center"/>
          </w:tcPr>
          <w:p w:rsidR="001372C8" w:rsidRPr="00C86B03" w:rsidRDefault="001372C8" w:rsidP="002A2E20">
            <w:pPr>
              <w:jc w:val="center"/>
              <w:rPr>
                <w:rFonts w:ascii="仿宋" w:eastAsia="仿宋" w:hAnsi="仿宋"/>
              </w:rPr>
            </w:pPr>
            <w:r>
              <w:rPr>
                <w:rFonts w:ascii="仿宋" w:eastAsia="仿宋" w:hAnsi="仿宋" w:hint="eastAsia"/>
              </w:rPr>
              <w:t xml:space="preserve">18 </w:t>
            </w:r>
          </w:p>
        </w:tc>
        <w:tc>
          <w:tcPr>
            <w:tcW w:w="1705" w:type="dxa"/>
            <w:vAlign w:val="center"/>
          </w:tcPr>
          <w:p w:rsidR="001372C8" w:rsidRPr="00C86B03" w:rsidRDefault="001372C8" w:rsidP="002A2E20">
            <w:pPr>
              <w:jc w:val="center"/>
              <w:rPr>
                <w:rFonts w:ascii="仿宋" w:eastAsia="仿宋" w:hAnsi="仿宋"/>
              </w:rPr>
            </w:pPr>
            <w:r>
              <w:rPr>
                <w:rFonts w:ascii="仿宋" w:eastAsia="仿宋" w:hAnsi="仿宋" w:hint="eastAsia"/>
              </w:rPr>
              <w:t>10</w:t>
            </w:r>
          </w:p>
        </w:tc>
        <w:tc>
          <w:tcPr>
            <w:tcW w:w="1587" w:type="dxa"/>
            <w:vAlign w:val="center"/>
          </w:tcPr>
          <w:p w:rsidR="001372C8" w:rsidRPr="00C86B03" w:rsidRDefault="001372C8" w:rsidP="002A2E20">
            <w:pPr>
              <w:jc w:val="center"/>
              <w:rPr>
                <w:rFonts w:ascii="仿宋" w:eastAsia="仿宋" w:hAnsi="仿宋"/>
              </w:rPr>
            </w:pPr>
            <w:r>
              <w:rPr>
                <w:rFonts w:ascii="仿宋" w:eastAsia="仿宋" w:hAnsi="仿宋" w:hint="eastAsia"/>
              </w:rPr>
              <w:t>6</w:t>
            </w:r>
          </w:p>
        </w:tc>
        <w:tc>
          <w:tcPr>
            <w:tcW w:w="1276" w:type="dxa"/>
            <w:vAlign w:val="center"/>
          </w:tcPr>
          <w:p w:rsidR="001372C8" w:rsidRPr="00C86B03" w:rsidRDefault="001372C8" w:rsidP="002A2E20">
            <w:pPr>
              <w:jc w:val="center"/>
              <w:rPr>
                <w:rFonts w:ascii="仿宋" w:eastAsia="仿宋" w:hAnsi="仿宋"/>
              </w:rPr>
            </w:pPr>
            <w:r>
              <w:rPr>
                <w:rFonts w:ascii="仿宋" w:eastAsia="仿宋" w:hAnsi="仿宋" w:hint="eastAsia"/>
              </w:rPr>
              <w:t>88.89</w:t>
            </w:r>
          </w:p>
        </w:tc>
      </w:tr>
      <w:tr w:rsidR="001372C8" w:rsidRPr="00C86B03" w:rsidTr="001372C8">
        <w:trPr>
          <w:jc w:val="center"/>
        </w:trPr>
        <w:tc>
          <w:tcPr>
            <w:tcW w:w="426" w:type="dxa"/>
            <w:shd w:val="clear" w:color="auto" w:fill="BFBFBF" w:themeFill="background1" w:themeFillShade="BF"/>
            <w:vAlign w:val="center"/>
          </w:tcPr>
          <w:p w:rsidR="001372C8" w:rsidRPr="00C86B03" w:rsidRDefault="001372C8" w:rsidP="002A2E20">
            <w:pPr>
              <w:jc w:val="center"/>
              <w:rPr>
                <w:rFonts w:ascii="仿宋" w:eastAsia="仿宋" w:hAnsi="仿宋"/>
              </w:rPr>
            </w:pPr>
            <w:r>
              <w:rPr>
                <w:rFonts w:ascii="仿宋" w:eastAsia="仿宋" w:hAnsi="仿宋" w:hint="eastAsia"/>
              </w:rPr>
              <w:t>5</w:t>
            </w:r>
          </w:p>
        </w:tc>
        <w:tc>
          <w:tcPr>
            <w:tcW w:w="1704" w:type="dxa"/>
            <w:vAlign w:val="center"/>
          </w:tcPr>
          <w:p w:rsidR="001372C8" w:rsidRPr="00C86B03" w:rsidRDefault="001372C8" w:rsidP="002A2E20">
            <w:pPr>
              <w:jc w:val="center"/>
              <w:rPr>
                <w:rFonts w:ascii="仿宋" w:eastAsia="仿宋" w:hAnsi="仿宋"/>
              </w:rPr>
            </w:pPr>
            <w:r>
              <w:rPr>
                <w:rFonts w:ascii="仿宋" w:eastAsia="仿宋" w:hAnsi="仿宋"/>
              </w:rPr>
              <w:t>英语教育</w:t>
            </w:r>
          </w:p>
        </w:tc>
        <w:tc>
          <w:tcPr>
            <w:tcW w:w="1065" w:type="dxa"/>
            <w:vAlign w:val="center"/>
          </w:tcPr>
          <w:p w:rsidR="001372C8" w:rsidRPr="00C86B03" w:rsidRDefault="001372C8" w:rsidP="002A2E20">
            <w:pPr>
              <w:jc w:val="center"/>
              <w:rPr>
                <w:rFonts w:ascii="仿宋" w:eastAsia="仿宋" w:hAnsi="仿宋"/>
              </w:rPr>
            </w:pPr>
            <w:r>
              <w:rPr>
                <w:rFonts w:ascii="仿宋" w:eastAsia="仿宋" w:hAnsi="仿宋" w:hint="eastAsia"/>
              </w:rPr>
              <w:t xml:space="preserve">52 </w:t>
            </w:r>
          </w:p>
        </w:tc>
        <w:tc>
          <w:tcPr>
            <w:tcW w:w="1705" w:type="dxa"/>
            <w:vAlign w:val="center"/>
          </w:tcPr>
          <w:p w:rsidR="001372C8" w:rsidRPr="00C86B03" w:rsidRDefault="001372C8" w:rsidP="002A2E20">
            <w:pPr>
              <w:jc w:val="center"/>
              <w:rPr>
                <w:rFonts w:ascii="仿宋" w:eastAsia="仿宋" w:hAnsi="仿宋"/>
              </w:rPr>
            </w:pPr>
            <w:r>
              <w:rPr>
                <w:rFonts w:ascii="仿宋" w:eastAsia="仿宋" w:hAnsi="仿宋" w:hint="eastAsia"/>
              </w:rPr>
              <w:t>40</w:t>
            </w:r>
          </w:p>
        </w:tc>
        <w:tc>
          <w:tcPr>
            <w:tcW w:w="1587" w:type="dxa"/>
            <w:vAlign w:val="center"/>
          </w:tcPr>
          <w:p w:rsidR="001372C8" w:rsidRPr="00C86B03" w:rsidRDefault="001372C8" w:rsidP="002A2E20">
            <w:pPr>
              <w:jc w:val="center"/>
              <w:rPr>
                <w:rFonts w:ascii="仿宋" w:eastAsia="仿宋" w:hAnsi="仿宋"/>
              </w:rPr>
            </w:pPr>
            <w:r>
              <w:rPr>
                <w:rFonts w:ascii="仿宋" w:eastAsia="仿宋" w:hAnsi="仿宋" w:hint="eastAsia"/>
              </w:rPr>
              <w:t>10</w:t>
            </w:r>
          </w:p>
        </w:tc>
        <w:tc>
          <w:tcPr>
            <w:tcW w:w="1276" w:type="dxa"/>
            <w:vAlign w:val="center"/>
          </w:tcPr>
          <w:p w:rsidR="001372C8" w:rsidRPr="00C86B03" w:rsidRDefault="001372C8" w:rsidP="002A2E20">
            <w:pPr>
              <w:jc w:val="center"/>
              <w:rPr>
                <w:rFonts w:ascii="仿宋" w:eastAsia="仿宋" w:hAnsi="仿宋"/>
              </w:rPr>
            </w:pPr>
            <w:r>
              <w:rPr>
                <w:rFonts w:ascii="仿宋" w:eastAsia="仿宋" w:hAnsi="仿宋" w:hint="eastAsia"/>
              </w:rPr>
              <w:t>96.15</w:t>
            </w:r>
          </w:p>
        </w:tc>
      </w:tr>
      <w:tr w:rsidR="001372C8" w:rsidRPr="00C86B03" w:rsidTr="001372C8">
        <w:trPr>
          <w:jc w:val="center"/>
        </w:trPr>
        <w:tc>
          <w:tcPr>
            <w:tcW w:w="426" w:type="dxa"/>
            <w:shd w:val="clear" w:color="auto" w:fill="BFBFBF" w:themeFill="background1" w:themeFillShade="BF"/>
            <w:vAlign w:val="center"/>
          </w:tcPr>
          <w:p w:rsidR="001372C8" w:rsidRDefault="001372C8" w:rsidP="002A2E20">
            <w:pPr>
              <w:jc w:val="center"/>
              <w:rPr>
                <w:rFonts w:ascii="仿宋" w:eastAsia="仿宋" w:hAnsi="仿宋"/>
              </w:rPr>
            </w:pPr>
            <w:r>
              <w:rPr>
                <w:rFonts w:ascii="仿宋" w:eastAsia="仿宋" w:hAnsi="仿宋" w:hint="eastAsia"/>
              </w:rPr>
              <w:t>6</w:t>
            </w:r>
          </w:p>
        </w:tc>
        <w:tc>
          <w:tcPr>
            <w:tcW w:w="1704" w:type="dxa"/>
            <w:vAlign w:val="center"/>
          </w:tcPr>
          <w:p w:rsidR="001372C8" w:rsidRDefault="001372C8" w:rsidP="002A2E20">
            <w:pPr>
              <w:jc w:val="center"/>
              <w:rPr>
                <w:rFonts w:ascii="仿宋" w:eastAsia="仿宋" w:hAnsi="仿宋"/>
              </w:rPr>
            </w:pPr>
            <w:r>
              <w:rPr>
                <w:rFonts w:ascii="仿宋" w:eastAsia="仿宋" w:hAnsi="仿宋"/>
              </w:rPr>
              <w:t>美术教育</w:t>
            </w:r>
          </w:p>
        </w:tc>
        <w:tc>
          <w:tcPr>
            <w:tcW w:w="1065" w:type="dxa"/>
            <w:vAlign w:val="center"/>
          </w:tcPr>
          <w:p w:rsidR="001372C8" w:rsidRDefault="001372C8" w:rsidP="002A2E20">
            <w:pPr>
              <w:jc w:val="center"/>
              <w:rPr>
                <w:rFonts w:ascii="仿宋" w:eastAsia="仿宋" w:hAnsi="仿宋"/>
              </w:rPr>
            </w:pPr>
            <w:r>
              <w:rPr>
                <w:rFonts w:ascii="仿宋" w:eastAsia="仿宋" w:hAnsi="仿宋" w:hint="eastAsia"/>
              </w:rPr>
              <w:t>45</w:t>
            </w:r>
          </w:p>
        </w:tc>
        <w:tc>
          <w:tcPr>
            <w:tcW w:w="1705" w:type="dxa"/>
            <w:vAlign w:val="center"/>
          </w:tcPr>
          <w:p w:rsidR="001372C8" w:rsidRPr="00C86B03" w:rsidRDefault="001372C8" w:rsidP="002A2E20">
            <w:pPr>
              <w:jc w:val="center"/>
              <w:rPr>
                <w:rFonts w:ascii="仿宋" w:eastAsia="仿宋" w:hAnsi="仿宋"/>
              </w:rPr>
            </w:pPr>
            <w:r>
              <w:rPr>
                <w:rFonts w:ascii="仿宋" w:eastAsia="仿宋" w:hAnsi="仿宋" w:hint="eastAsia"/>
              </w:rPr>
              <w:t>17</w:t>
            </w:r>
          </w:p>
        </w:tc>
        <w:tc>
          <w:tcPr>
            <w:tcW w:w="1587" w:type="dxa"/>
            <w:vAlign w:val="center"/>
          </w:tcPr>
          <w:p w:rsidR="001372C8" w:rsidRPr="00C86B03" w:rsidRDefault="001372C8" w:rsidP="002A2E20">
            <w:pPr>
              <w:jc w:val="center"/>
              <w:rPr>
                <w:rFonts w:ascii="仿宋" w:eastAsia="仿宋" w:hAnsi="仿宋"/>
              </w:rPr>
            </w:pPr>
            <w:r>
              <w:rPr>
                <w:rFonts w:ascii="仿宋" w:eastAsia="仿宋" w:hAnsi="仿宋" w:hint="eastAsia"/>
              </w:rPr>
              <w:t>18</w:t>
            </w:r>
          </w:p>
        </w:tc>
        <w:tc>
          <w:tcPr>
            <w:tcW w:w="1276" w:type="dxa"/>
            <w:vAlign w:val="center"/>
          </w:tcPr>
          <w:p w:rsidR="001372C8" w:rsidRPr="00C86B03" w:rsidRDefault="001372C8" w:rsidP="002A2E20">
            <w:pPr>
              <w:jc w:val="center"/>
              <w:rPr>
                <w:rFonts w:ascii="仿宋" w:eastAsia="仿宋" w:hAnsi="仿宋"/>
              </w:rPr>
            </w:pPr>
            <w:r>
              <w:rPr>
                <w:rFonts w:ascii="仿宋" w:eastAsia="仿宋" w:hAnsi="仿宋" w:hint="eastAsia"/>
              </w:rPr>
              <w:t>77.78</w:t>
            </w:r>
          </w:p>
        </w:tc>
      </w:tr>
      <w:tr w:rsidR="001372C8" w:rsidRPr="00C86B03" w:rsidTr="001372C8">
        <w:trPr>
          <w:jc w:val="center"/>
        </w:trPr>
        <w:tc>
          <w:tcPr>
            <w:tcW w:w="426" w:type="dxa"/>
            <w:shd w:val="clear" w:color="auto" w:fill="BFBFBF" w:themeFill="background1" w:themeFillShade="BF"/>
            <w:vAlign w:val="center"/>
          </w:tcPr>
          <w:p w:rsidR="001372C8" w:rsidRPr="00C86B03" w:rsidRDefault="001372C8" w:rsidP="002A2E20">
            <w:pPr>
              <w:jc w:val="center"/>
              <w:rPr>
                <w:rFonts w:ascii="仿宋" w:eastAsia="仿宋" w:hAnsi="仿宋"/>
              </w:rPr>
            </w:pPr>
            <w:r>
              <w:rPr>
                <w:rFonts w:ascii="仿宋" w:eastAsia="仿宋" w:hAnsi="仿宋" w:hint="eastAsia"/>
              </w:rPr>
              <w:t>7</w:t>
            </w:r>
          </w:p>
        </w:tc>
        <w:tc>
          <w:tcPr>
            <w:tcW w:w="1704" w:type="dxa"/>
            <w:vAlign w:val="center"/>
          </w:tcPr>
          <w:p w:rsidR="001372C8" w:rsidRPr="00C86B03" w:rsidRDefault="001372C8" w:rsidP="002A2E20">
            <w:pPr>
              <w:jc w:val="center"/>
              <w:rPr>
                <w:rFonts w:ascii="仿宋" w:eastAsia="仿宋" w:hAnsi="仿宋"/>
              </w:rPr>
            </w:pPr>
            <w:r>
              <w:rPr>
                <w:rFonts w:ascii="仿宋" w:eastAsia="仿宋" w:hAnsi="仿宋"/>
              </w:rPr>
              <w:t>环境艺术设计</w:t>
            </w:r>
          </w:p>
        </w:tc>
        <w:tc>
          <w:tcPr>
            <w:tcW w:w="1065" w:type="dxa"/>
            <w:vAlign w:val="center"/>
          </w:tcPr>
          <w:p w:rsidR="001372C8" w:rsidRPr="00C86B03" w:rsidRDefault="001372C8" w:rsidP="002A2E20">
            <w:pPr>
              <w:jc w:val="center"/>
              <w:rPr>
                <w:rFonts w:ascii="仿宋" w:eastAsia="仿宋" w:hAnsi="仿宋"/>
              </w:rPr>
            </w:pPr>
            <w:r>
              <w:rPr>
                <w:rFonts w:ascii="仿宋" w:eastAsia="仿宋" w:hAnsi="仿宋" w:hint="eastAsia"/>
              </w:rPr>
              <w:t>6</w:t>
            </w:r>
          </w:p>
        </w:tc>
        <w:tc>
          <w:tcPr>
            <w:tcW w:w="1705" w:type="dxa"/>
            <w:vAlign w:val="center"/>
          </w:tcPr>
          <w:p w:rsidR="001372C8" w:rsidRPr="00C86B03" w:rsidRDefault="001372C8" w:rsidP="002A2E20">
            <w:pPr>
              <w:jc w:val="center"/>
              <w:rPr>
                <w:rFonts w:ascii="仿宋" w:eastAsia="仿宋" w:hAnsi="仿宋"/>
              </w:rPr>
            </w:pPr>
            <w:r>
              <w:rPr>
                <w:rFonts w:ascii="仿宋" w:eastAsia="仿宋" w:hAnsi="仿宋" w:hint="eastAsia"/>
              </w:rPr>
              <w:t>3</w:t>
            </w:r>
          </w:p>
        </w:tc>
        <w:tc>
          <w:tcPr>
            <w:tcW w:w="1587" w:type="dxa"/>
            <w:vAlign w:val="center"/>
          </w:tcPr>
          <w:p w:rsidR="001372C8" w:rsidRPr="00C86B03" w:rsidRDefault="001372C8" w:rsidP="002A2E20">
            <w:pPr>
              <w:jc w:val="center"/>
              <w:rPr>
                <w:rFonts w:ascii="仿宋" w:eastAsia="仿宋" w:hAnsi="仿宋"/>
              </w:rPr>
            </w:pPr>
            <w:r>
              <w:rPr>
                <w:rFonts w:ascii="仿宋" w:eastAsia="仿宋" w:hAnsi="仿宋" w:hint="eastAsia"/>
              </w:rPr>
              <w:t>3</w:t>
            </w:r>
          </w:p>
        </w:tc>
        <w:tc>
          <w:tcPr>
            <w:tcW w:w="1276" w:type="dxa"/>
            <w:vAlign w:val="center"/>
          </w:tcPr>
          <w:p w:rsidR="001372C8" w:rsidRPr="00C86B03" w:rsidRDefault="001372C8" w:rsidP="002A2E20">
            <w:pPr>
              <w:jc w:val="center"/>
              <w:rPr>
                <w:rFonts w:ascii="仿宋" w:eastAsia="仿宋" w:hAnsi="仿宋"/>
              </w:rPr>
            </w:pPr>
            <w:r>
              <w:rPr>
                <w:rFonts w:ascii="仿宋" w:eastAsia="仿宋" w:hAnsi="仿宋" w:hint="eastAsia"/>
              </w:rPr>
              <w:t>100.00</w:t>
            </w:r>
          </w:p>
        </w:tc>
      </w:tr>
    </w:tbl>
    <w:p w:rsidR="00B21A87" w:rsidRPr="00EF1BA7" w:rsidRDefault="00BE4497" w:rsidP="00EF1BA7">
      <w:pPr>
        <w:ind w:firstLineChars="200" w:firstLine="600"/>
        <w:rPr>
          <w:rFonts w:ascii="仿宋" w:eastAsia="仿宋" w:hAnsi="仿宋"/>
          <w:sz w:val="30"/>
          <w:szCs w:val="30"/>
        </w:rPr>
      </w:pPr>
      <w:r w:rsidRPr="00EF1BA7">
        <w:rPr>
          <w:rFonts w:ascii="仿宋" w:eastAsia="仿宋" w:hAnsi="仿宋"/>
          <w:sz w:val="30"/>
          <w:szCs w:val="30"/>
        </w:rPr>
        <w:t>表</w:t>
      </w:r>
      <w:r w:rsidR="00F23D27" w:rsidRPr="00EF1BA7">
        <w:rPr>
          <w:rFonts w:ascii="仿宋" w:eastAsia="仿宋" w:hAnsi="仿宋" w:hint="eastAsia"/>
          <w:sz w:val="30"/>
          <w:szCs w:val="30"/>
        </w:rPr>
        <w:t>2</w:t>
      </w:r>
      <w:r w:rsidRPr="00EF1BA7">
        <w:rPr>
          <w:rFonts w:ascii="仿宋" w:eastAsia="仿宋" w:hAnsi="仿宋" w:hint="eastAsia"/>
          <w:sz w:val="30"/>
          <w:szCs w:val="30"/>
        </w:rPr>
        <w:t>.6表明，学校非常重视学生核心技能培训，</w:t>
      </w:r>
      <w:r w:rsidR="00497D3E" w:rsidRPr="00EF1BA7">
        <w:rPr>
          <w:rFonts w:ascii="仿宋" w:eastAsia="仿宋" w:hAnsi="仿宋" w:hint="eastAsia"/>
          <w:sz w:val="30"/>
          <w:szCs w:val="30"/>
        </w:rPr>
        <w:t>大力推行“双证书”人才培养模式，将核心专业技能培养和幼儿教师岗位标准紧密结合。根据幼儿教师资格证考试改革试点工作，在人才培养方案中及时调整教学内容和课程体系，在有专业匹配性职业资格证书的专业中，规定学生必考一种与专业匹配的职业资格或专业技能等级证书，。学生在毕业时，除获取《普通高等学校毕业证书》外，还结合本专业实际考取《幼儿教师资格证》、《育婴师职业资格证》、《心理健康师资格证》等国家职业资格证书，提高就业竞争力。今后，学校将结合学生职业需求</w:t>
      </w:r>
      <w:r w:rsidR="00315926" w:rsidRPr="00EF1BA7">
        <w:rPr>
          <w:rFonts w:ascii="仿宋" w:eastAsia="仿宋" w:hAnsi="仿宋" w:hint="eastAsia"/>
          <w:sz w:val="30"/>
          <w:szCs w:val="30"/>
        </w:rPr>
        <w:t>，进一步引导和督促学生考取职业资格证书，以提升学生的专业技能水平。</w:t>
      </w:r>
    </w:p>
    <w:p w:rsidR="00BE4497" w:rsidRPr="00EF1BA7" w:rsidRDefault="007F4985" w:rsidP="00B21A87">
      <w:pPr>
        <w:rPr>
          <w:rFonts w:ascii="仿宋" w:eastAsia="仿宋" w:hAnsi="仿宋"/>
          <w:sz w:val="30"/>
          <w:szCs w:val="30"/>
        </w:rPr>
      </w:pPr>
      <w:r>
        <w:rPr>
          <w:rFonts w:ascii="仿宋" w:eastAsia="仿宋" w:hAnsi="仿宋" w:hint="eastAsia"/>
          <w:sz w:val="30"/>
          <w:szCs w:val="30"/>
        </w:rPr>
        <w:t>（2）</w:t>
      </w:r>
      <w:r w:rsidR="00BE4497" w:rsidRPr="00EF1BA7">
        <w:rPr>
          <w:rFonts w:ascii="仿宋" w:eastAsia="仿宋" w:hAnsi="仿宋" w:hint="eastAsia"/>
          <w:sz w:val="30"/>
          <w:szCs w:val="30"/>
        </w:rPr>
        <w:t>毕业生就业情况</w:t>
      </w:r>
    </w:p>
    <w:p w:rsidR="00BE4497" w:rsidRPr="007F4985" w:rsidRDefault="00BE4497" w:rsidP="004D0491">
      <w:pPr>
        <w:jc w:val="center"/>
        <w:rPr>
          <w:rFonts w:ascii="黑体" w:eastAsia="黑体" w:hAnsi="黑体"/>
          <w:sz w:val="28"/>
          <w:szCs w:val="28"/>
        </w:rPr>
      </w:pPr>
      <w:r w:rsidRPr="007F4985">
        <w:rPr>
          <w:rFonts w:ascii="黑体" w:eastAsia="黑体" w:hAnsi="黑体" w:hint="eastAsia"/>
          <w:sz w:val="28"/>
          <w:szCs w:val="28"/>
        </w:rPr>
        <w:t>表</w:t>
      </w:r>
      <w:r w:rsidR="00F23D27" w:rsidRPr="007F4985">
        <w:rPr>
          <w:rFonts w:ascii="黑体" w:eastAsia="黑体" w:hAnsi="黑体" w:hint="eastAsia"/>
          <w:sz w:val="28"/>
          <w:szCs w:val="28"/>
        </w:rPr>
        <w:t>2</w:t>
      </w:r>
      <w:r w:rsidRPr="007F4985">
        <w:rPr>
          <w:rFonts w:ascii="黑体" w:eastAsia="黑体" w:hAnsi="黑体" w:hint="eastAsia"/>
          <w:sz w:val="28"/>
          <w:szCs w:val="28"/>
        </w:rPr>
        <w:t>.7  毕业生就业情况表</w:t>
      </w:r>
    </w:p>
    <w:tbl>
      <w:tblPr>
        <w:tblStyle w:val="a3"/>
        <w:tblW w:w="0" w:type="auto"/>
        <w:jc w:val="center"/>
        <w:tblLook w:val="04A0" w:firstRow="1" w:lastRow="0" w:firstColumn="1" w:lastColumn="0" w:noHBand="0" w:noVBand="1"/>
      </w:tblPr>
      <w:tblGrid>
        <w:gridCol w:w="426"/>
        <w:gridCol w:w="1704"/>
        <w:gridCol w:w="1065"/>
        <w:gridCol w:w="1705"/>
        <w:gridCol w:w="1587"/>
        <w:gridCol w:w="1276"/>
      </w:tblGrid>
      <w:tr w:rsidR="001372C8" w:rsidRPr="00991B03" w:rsidTr="001372C8">
        <w:trPr>
          <w:trHeight w:val="572"/>
          <w:jc w:val="center"/>
        </w:trPr>
        <w:tc>
          <w:tcPr>
            <w:tcW w:w="426" w:type="dxa"/>
            <w:vMerge w:val="restart"/>
            <w:shd w:val="clear" w:color="auto" w:fill="BFBFBF" w:themeFill="background1" w:themeFillShade="BF"/>
            <w:vAlign w:val="center"/>
          </w:tcPr>
          <w:p w:rsidR="001372C8" w:rsidRPr="00991B03" w:rsidRDefault="001372C8" w:rsidP="002A2E20">
            <w:pPr>
              <w:jc w:val="center"/>
              <w:rPr>
                <w:rFonts w:ascii="仿宋" w:eastAsia="仿宋" w:hAnsi="仿宋"/>
                <w:szCs w:val="21"/>
              </w:rPr>
            </w:pPr>
            <w:r w:rsidRPr="00991B03">
              <w:rPr>
                <w:rFonts w:ascii="仿宋" w:eastAsia="仿宋" w:hAnsi="仿宋"/>
                <w:szCs w:val="21"/>
              </w:rPr>
              <w:t>序号</w:t>
            </w:r>
          </w:p>
        </w:tc>
        <w:tc>
          <w:tcPr>
            <w:tcW w:w="7337" w:type="dxa"/>
            <w:gridSpan w:val="5"/>
            <w:shd w:val="clear" w:color="auto" w:fill="BFBFBF" w:themeFill="background1" w:themeFillShade="BF"/>
            <w:vAlign w:val="center"/>
          </w:tcPr>
          <w:p w:rsidR="001372C8" w:rsidRPr="00991B03" w:rsidRDefault="001372C8" w:rsidP="002A2E20">
            <w:pPr>
              <w:jc w:val="center"/>
              <w:rPr>
                <w:rFonts w:ascii="仿宋" w:eastAsia="仿宋" w:hAnsi="仿宋"/>
                <w:szCs w:val="21"/>
              </w:rPr>
            </w:pPr>
            <w:r w:rsidRPr="00991B03">
              <w:rPr>
                <w:rFonts w:ascii="仿宋" w:eastAsia="仿宋" w:hAnsi="仿宋"/>
                <w:szCs w:val="21"/>
              </w:rPr>
              <w:t>本专业毕业生</w:t>
            </w:r>
            <w:r w:rsidRPr="00991B03">
              <w:rPr>
                <w:rFonts w:ascii="仿宋" w:eastAsia="仿宋" w:hAnsi="仿宋" w:hint="eastAsia"/>
                <w:szCs w:val="21"/>
              </w:rPr>
              <w:t>（人）</w:t>
            </w:r>
          </w:p>
        </w:tc>
      </w:tr>
      <w:tr w:rsidR="001372C8" w:rsidRPr="00991B03" w:rsidTr="001372C8">
        <w:trPr>
          <w:jc w:val="center"/>
        </w:trPr>
        <w:tc>
          <w:tcPr>
            <w:tcW w:w="426" w:type="dxa"/>
            <w:vMerge/>
            <w:tcBorders>
              <w:bottom w:val="single" w:sz="4" w:space="0" w:color="auto"/>
            </w:tcBorders>
            <w:shd w:val="clear" w:color="auto" w:fill="BFBFBF" w:themeFill="background1" w:themeFillShade="BF"/>
            <w:vAlign w:val="center"/>
          </w:tcPr>
          <w:p w:rsidR="001372C8" w:rsidRPr="00991B03" w:rsidRDefault="001372C8" w:rsidP="002A2E20">
            <w:pPr>
              <w:jc w:val="center"/>
              <w:rPr>
                <w:rFonts w:ascii="仿宋" w:eastAsia="仿宋" w:hAnsi="仿宋"/>
                <w:szCs w:val="21"/>
              </w:rPr>
            </w:pPr>
          </w:p>
        </w:tc>
        <w:tc>
          <w:tcPr>
            <w:tcW w:w="1704"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sidRPr="00991B03">
              <w:rPr>
                <w:rFonts w:ascii="仿宋" w:eastAsia="仿宋" w:hAnsi="仿宋"/>
                <w:szCs w:val="21"/>
              </w:rPr>
              <w:t>专业名称</w:t>
            </w:r>
          </w:p>
        </w:tc>
        <w:tc>
          <w:tcPr>
            <w:tcW w:w="1065"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sidRPr="00991B03">
              <w:rPr>
                <w:rFonts w:ascii="仿宋" w:eastAsia="仿宋" w:hAnsi="仿宋"/>
                <w:szCs w:val="21"/>
              </w:rPr>
              <w:t>毕业生数</w:t>
            </w:r>
          </w:p>
        </w:tc>
        <w:tc>
          <w:tcPr>
            <w:tcW w:w="1705"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其中：</w:t>
            </w:r>
            <w:r w:rsidRPr="00991B03">
              <w:rPr>
                <w:rFonts w:ascii="仿宋" w:eastAsia="仿宋" w:hAnsi="仿宋"/>
                <w:szCs w:val="21"/>
              </w:rPr>
              <w:t>直接就业数</w:t>
            </w:r>
          </w:p>
        </w:tc>
        <w:tc>
          <w:tcPr>
            <w:tcW w:w="1587"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其中：</w:t>
            </w:r>
            <w:r w:rsidRPr="00991B03">
              <w:rPr>
                <w:rFonts w:ascii="仿宋" w:eastAsia="仿宋" w:hAnsi="仿宋"/>
                <w:szCs w:val="21"/>
              </w:rPr>
              <w:t>专业相关岗位就业数</w:t>
            </w:r>
          </w:p>
        </w:tc>
        <w:tc>
          <w:tcPr>
            <w:tcW w:w="1276"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就业</w:t>
            </w:r>
            <w:r w:rsidRPr="00991B03">
              <w:rPr>
                <w:rFonts w:ascii="仿宋" w:eastAsia="仿宋" w:hAnsi="仿宋"/>
                <w:szCs w:val="21"/>
              </w:rPr>
              <w:t>率</w:t>
            </w:r>
            <w:r w:rsidRPr="00991B03">
              <w:rPr>
                <w:rFonts w:ascii="仿宋" w:eastAsia="仿宋" w:hAnsi="仿宋" w:hint="eastAsia"/>
                <w:szCs w:val="21"/>
              </w:rPr>
              <w:t>（%）</w:t>
            </w:r>
          </w:p>
        </w:tc>
      </w:tr>
      <w:tr w:rsidR="001372C8" w:rsidRPr="00991B03" w:rsidTr="001372C8">
        <w:trPr>
          <w:jc w:val="center"/>
        </w:trPr>
        <w:tc>
          <w:tcPr>
            <w:tcW w:w="426"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1</w:t>
            </w:r>
          </w:p>
        </w:tc>
        <w:tc>
          <w:tcPr>
            <w:tcW w:w="1704"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szCs w:val="21"/>
              </w:rPr>
              <w:t>学前教育</w:t>
            </w:r>
          </w:p>
        </w:tc>
        <w:tc>
          <w:tcPr>
            <w:tcW w:w="1065"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517</w:t>
            </w:r>
          </w:p>
        </w:tc>
        <w:tc>
          <w:tcPr>
            <w:tcW w:w="1705"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501</w:t>
            </w:r>
          </w:p>
        </w:tc>
        <w:tc>
          <w:tcPr>
            <w:tcW w:w="1587"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466</w:t>
            </w:r>
          </w:p>
        </w:tc>
        <w:tc>
          <w:tcPr>
            <w:tcW w:w="1276"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96.91</w:t>
            </w:r>
          </w:p>
        </w:tc>
      </w:tr>
      <w:tr w:rsidR="001372C8" w:rsidRPr="00991B03" w:rsidTr="001372C8">
        <w:trPr>
          <w:jc w:val="center"/>
        </w:trPr>
        <w:tc>
          <w:tcPr>
            <w:tcW w:w="426"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lastRenderedPageBreak/>
              <w:t>2</w:t>
            </w:r>
          </w:p>
        </w:tc>
        <w:tc>
          <w:tcPr>
            <w:tcW w:w="1704" w:type="dxa"/>
            <w:vAlign w:val="center"/>
          </w:tcPr>
          <w:p w:rsidR="001372C8" w:rsidRPr="00991B03" w:rsidRDefault="001372C8" w:rsidP="002A2E20">
            <w:pPr>
              <w:jc w:val="center"/>
              <w:rPr>
                <w:rFonts w:ascii="仿宋" w:eastAsia="仿宋" w:hAnsi="仿宋"/>
                <w:szCs w:val="21"/>
              </w:rPr>
            </w:pPr>
            <w:r>
              <w:rPr>
                <w:rFonts w:ascii="仿宋" w:eastAsia="仿宋" w:hAnsi="仿宋"/>
                <w:szCs w:val="21"/>
              </w:rPr>
              <w:t>特殊教育</w:t>
            </w:r>
          </w:p>
        </w:tc>
        <w:tc>
          <w:tcPr>
            <w:tcW w:w="1065" w:type="dxa"/>
            <w:vAlign w:val="center"/>
          </w:tcPr>
          <w:p w:rsidR="001372C8" w:rsidRDefault="001372C8" w:rsidP="002A2E20">
            <w:pPr>
              <w:jc w:val="center"/>
              <w:rPr>
                <w:rFonts w:ascii="仿宋" w:eastAsia="仿宋" w:hAnsi="仿宋"/>
                <w:szCs w:val="21"/>
              </w:rPr>
            </w:pPr>
            <w:r>
              <w:rPr>
                <w:rFonts w:ascii="仿宋" w:eastAsia="仿宋" w:hAnsi="仿宋" w:hint="eastAsia"/>
                <w:szCs w:val="21"/>
              </w:rPr>
              <w:t>24</w:t>
            </w:r>
          </w:p>
        </w:tc>
        <w:tc>
          <w:tcPr>
            <w:tcW w:w="1705" w:type="dxa"/>
            <w:vAlign w:val="center"/>
          </w:tcPr>
          <w:p w:rsidR="001372C8" w:rsidRDefault="001372C8" w:rsidP="002A2E20">
            <w:pPr>
              <w:jc w:val="center"/>
              <w:rPr>
                <w:rFonts w:ascii="仿宋" w:eastAsia="仿宋" w:hAnsi="仿宋"/>
                <w:szCs w:val="21"/>
              </w:rPr>
            </w:pPr>
            <w:r>
              <w:rPr>
                <w:rFonts w:ascii="仿宋" w:eastAsia="仿宋" w:hAnsi="仿宋" w:hint="eastAsia"/>
                <w:szCs w:val="21"/>
              </w:rPr>
              <w:t>23</w:t>
            </w:r>
          </w:p>
        </w:tc>
        <w:tc>
          <w:tcPr>
            <w:tcW w:w="1587" w:type="dxa"/>
            <w:vAlign w:val="center"/>
          </w:tcPr>
          <w:p w:rsidR="001372C8" w:rsidRDefault="001372C8" w:rsidP="002A2E20">
            <w:pPr>
              <w:jc w:val="center"/>
              <w:rPr>
                <w:rFonts w:ascii="仿宋" w:eastAsia="仿宋" w:hAnsi="仿宋"/>
                <w:szCs w:val="21"/>
              </w:rPr>
            </w:pPr>
            <w:r>
              <w:rPr>
                <w:rFonts w:ascii="仿宋" w:eastAsia="仿宋" w:hAnsi="仿宋" w:hint="eastAsia"/>
                <w:szCs w:val="21"/>
              </w:rPr>
              <w:t>23</w:t>
            </w:r>
          </w:p>
        </w:tc>
        <w:tc>
          <w:tcPr>
            <w:tcW w:w="1276" w:type="dxa"/>
            <w:vAlign w:val="center"/>
          </w:tcPr>
          <w:p w:rsidR="001372C8" w:rsidRDefault="001372C8" w:rsidP="002A2E20">
            <w:pPr>
              <w:jc w:val="center"/>
              <w:rPr>
                <w:rFonts w:ascii="仿宋" w:eastAsia="仿宋" w:hAnsi="仿宋"/>
                <w:szCs w:val="21"/>
              </w:rPr>
            </w:pPr>
            <w:r>
              <w:rPr>
                <w:rFonts w:ascii="仿宋" w:eastAsia="仿宋" w:hAnsi="仿宋" w:hint="eastAsia"/>
                <w:szCs w:val="21"/>
              </w:rPr>
              <w:t>95.83</w:t>
            </w:r>
          </w:p>
        </w:tc>
      </w:tr>
      <w:tr w:rsidR="001372C8" w:rsidRPr="00991B03" w:rsidTr="001372C8">
        <w:trPr>
          <w:jc w:val="center"/>
        </w:trPr>
        <w:tc>
          <w:tcPr>
            <w:tcW w:w="426"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3</w:t>
            </w:r>
          </w:p>
        </w:tc>
        <w:tc>
          <w:tcPr>
            <w:tcW w:w="1704"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szCs w:val="21"/>
              </w:rPr>
              <w:t>舞蹈教育</w:t>
            </w:r>
          </w:p>
        </w:tc>
        <w:tc>
          <w:tcPr>
            <w:tcW w:w="1065"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32</w:t>
            </w:r>
          </w:p>
        </w:tc>
        <w:tc>
          <w:tcPr>
            <w:tcW w:w="1705"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31</w:t>
            </w:r>
          </w:p>
        </w:tc>
        <w:tc>
          <w:tcPr>
            <w:tcW w:w="1587"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22</w:t>
            </w:r>
          </w:p>
        </w:tc>
        <w:tc>
          <w:tcPr>
            <w:tcW w:w="1276"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96.88</w:t>
            </w:r>
          </w:p>
        </w:tc>
      </w:tr>
      <w:tr w:rsidR="001372C8" w:rsidRPr="00991B03" w:rsidTr="001372C8">
        <w:trPr>
          <w:jc w:val="center"/>
        </w:trPr>
        <w:tc>
          <w:tcPr>
            <w:tcW w:w="426"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4</w:t>
            </w:r>
          </w:p>
        </w:tc>
        <w:tc>
          <w:tcPr>
            <w:tcW w:w="1704"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szCs w:val="21"/>
              </w:rPr>
              <w:t>音乐教育</w:t>
            </w:r>
          </w:p>
        </w:tc>
        <w:tc>
          <w:tcPr>
            <w:tcW w:w="1065"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18</w:t>
            </w:r>
          </w:p>
        </w:tc>
        <w:tc>
          <w:tcPr>
            <w:tcW w:w="1705"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18</w:t>
            </w:r>
          </w:p>
        </w:tc>
        <w:tc>
          <w:tcPr>
            <w:tcW w:w="1587"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16</w:t>
            </w:r>
          </w:p>
        </w:tc>
        <w:tc>
          <w:tcPr>
            <w:tcW w:w="1276"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100.00</w:t>
            </w:r>
          </w:p>
        </w:tc>
      </w:tr>
      <w:tr w:rsidR="001372C8" w:rsidRPr="00991B03" w:rsidTr="001372C8">
        <w:trPr>
          <w:jc w:val="center"/>
        </w:trPr>
        <w:tc>
          <w:tcPr>
            <w:tcW w:w="426"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5</w:t>
            </w:r>
          </w:p>
        </w:tc>
        <w:tc>
          <w:tcPr>
            <w:tcW w:w="1704"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szCs w:val="21"/>
              </w:rPr>
              <w:t>英语教育</w:t>
            </w:r>
          </w:p>
        </w:tc>
        <w:tc>
          <w:tcPr>
            <w:tcW w:w="1065"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52</w:t>
            </w:r>
          </w:p>
        </w:tc>
        <w:tc>
          <w:tcPr>
            <w:tcW w:w="1705"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49</w:t>
            </w:r>
          </w:p>
        </w:tc>
        <w:tc>
          <w:tcPr>
            <w:tcW w:w="1587"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4</w:t>
            </w:r>
            <w:r>
              <w:rPr>
                <w:rFonts w:ascii="仿宋" w:eastAsia="仿宋" w:hAnsi="仿宋" w:hint="eastAsia"/>
                <w:szCs w:val="21"/>
              </w:rPr>
              <w:t>0</w:t>
            </w:r>
          </w:p>
        </w:tc>
        <w:tc>
          <w:tcPr>
            <w:tcW w:w="1276"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94.23</w:t>
            </w:r>
          </w:p>
        </w:tc>
      </w:tr>
      <w:tr w:rsidR="001372C8" w:rsidRPr="00991B03" w:rsidTr="001372C8">
        <w:trPr>
          <w:jc w:val="center"/>
        </w:trPr>
        <w:tc>
          <w:tcPr>
            <w:tcW w:w="426"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6</w:t>
            </w:r>
          </w:p>
        </w:tc>
        <w:tc>
          <w:tcPr>
            <w:tcW w:w="1704"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szCs w:val="21"/>
              </w:rPr>
              <w:t>美术教育</w:t>
            </w:r>
          </w:p>
        </w:tc>
        <w:tc>
          <w:tcPr>
            <w:tcW w:w="1065"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45</w:t>
            </w:r>
          </w:p>
        </w:tc>
        <w:tc>
          <w:tcPr>
            <w:tcW w:w="1705"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44</w:t>
            </w:r>
          </w:p>
        </w:tc>
        <w:tc>
          <w:tcPr>
            <w:tcW w:w="1587"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40</w:t>
            </w:r>
          </w:p>
        </w:tc>
        <w:tc>
          <w:tcPr>
            <w:tcW w:w="1276"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97.78</w:t>
            </w:r>
          </w:p>
        </w:tc>
      </w:tr>
      <w:tr w:rsidR="001372C8" w:rsidRPr="00991B03" w:rsidTr="001372C8">
        <w:trPr>
          <w:jc w:val="center"/>
        </w:trPr>
        <w:tc>
          <w:tcPr>
            <w:tcW w:w="426" w:type="dxa"/>
            <w:shd w:val="clear" w:color="auto" w:fill="BFBFBF" w:themeFill="background1" w:themeFillShade="BF"/>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7</w:t>
            </w:r>
          </w:p>
        </w:tc>
        <w:tc>
          <w:tcPr>
            <w:tcW w:w="1704"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szCs w:val="21"/>
              </w:rPr>
              <w:t>环境艺术设计</w:t>
            </w:r>
          </w:p>
        </w:tc>
        <w:tc>
          <w:tcPr>
            <w:tcW w:w="1065"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6</w:t>
            </w:r>
          </w:p>
        </w:tc>
        <w:tc>
          <w:tcPr>
            <w:tcW w:w="1705"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1</w:t>
            </w:r>
            <w:r>
              <w:rPr>
                <w:rFonts w:ascii="仿宋" w:eastAsia="仿宋" w:hAnsi="仿宋" w:hint="eastAsia"/>
                <w:szCs w:val="21"/>
              </w:rPr>
              <w:t>8</w:t>
            </w:r>
          </w:p>
        </w:tc>
        <w:tc>
          <w:tcPr>
            <w:tcW w:w="1587" w:type="dxa"/>
            <w:vAlign w:val="center"/>
          </w:tcPr>
          <w:p w:rsidR="001372C8" w:rsidRPr="00991B03" w:rsidRDefault="001372C8" w:rsidP="002A2E20">
            <w:pPr>
              <w:jc w:val="center"/>
              <w:rPr>
                <w:rFonts w:ascii="仿宋" w:eastAsia="仿宋" w:hAnsi="仿宋"/>
                <w:szCs w:val="21"/>
              </w:rPr>
            </w:pPr>
            <w:r w:rsidRPr="00991B03">
              <w:rPr>
                <w:rFonts w:ascii="仿宋" w:eastAsia="仿宋" w:hAnsi="仿宋" w:hint="eastAsia"/>
                <w:szCs w:val="21"/>
              </w:rPr>
              <w:t>1</w:t>
            </w:r>
            <w:r>
              <w:rPr>
                <w:rFonts w:ascii="仿宋" w:eastAsia="仿宋" w:hAnsi="仿宋" w:hint="eastAsia"/>
                <w:szCs w:val="21"/>
              </w:rPr>
              <w:t>2</w:t>
            </w:r>
          </w:p>
        </w:tc>
        <w:tc>
          <w:tcPr>
            <w:tcW w:w="1276" w:type="dxa"/>
            <w:vAlign w:val="center"/>
          </w:tcPr>
          <w:p w:rsidR="001372C8" w:rsidRPr="00991B03" w:rsidRDefault="001372C8" w:rsidP="002A2E20">
            <w:pPr>
              <w:jc w:val="center"/>
              <w:rPr>
                <w:rFonts w:ascii="仿宋" w:eastAsia="仿宋" w:hAnsi="仿宋"/>
                <w:szCs w:val="21"/>
              </w:rPr>
            </w:pPr>
            <w:r>
              <w:rPr>
                <w:rFonts w:ascii="仿宋" w:eastAsia="仿宋" w:hAnsi="仿宋" w:hint="eastAsia"/>
                <w:szCs w:val="21"/>
              </w:rPr>
              <w:t>90</w:t>
            </w:r>
            <w:r w:rsidRPr="00991B03">
              <w:rPr>
                <w:rFonts w:ascii="仿宋" w:eastAsia="仿宋" w:hAnsi="仿宋" w:hint="eastAsia"/>
                <w:szCs w:val="21"/>
              </w:rPr>
              <w:t>.00</w:t>
            </w:r>
          </w:p>
        </w:tc>
      </w:tr>
    </w:tbl>
    <w:p w:rsidR="00BE4497" w:rsidRPr="007F4985" w:rsidRDefault="00BE4497" w:rsidP="007F4985">
      <w:pPr>
        <w:ind w:firstLineChars="200" w:firstLine="600"/>
        <w:rPr>
          <w:rFonts w:ascii="仿宋" w:eastAsia="仿宋" w:hAnsi="仿宋"/>
          <w:sz w:val="30"/>
          <w:szCs w:val="30"/>
        </w:rPr>
      </w:pPr>
      <w:r w:rsidRPr="007F4985">
        <w:rPr>
          <w:rFonts w:ascii="仿宋" w:eastAsia="仿宋" w:hAnsi="仿宋"/>
          <w:sz w:val="30"/>
          <w:szCs w:val="30"/>
        </w:rPr>
        <w:t>表</w:t>
      </w:r>
      <w:r w:rsidR="00F23D27" w:rsidRPr="007F4985">
        <w:rPr>
          <w:rFonts w:ascii="仿宋" w:eastAsia="仿宋" w:hAnsi="仿宋" w:hint="eastAsia"/>
          <w:sz w:val="30"/>
          <w:szCs w:val="30"/>
        </w:rPr>
        <w:t>2</w:t>
      </w:r>
      <w:r w:rsidRPr="007F4985">
        <w:rPr>
          <w:rFonts w:ascii="仿宋" w:eastAsia="仿宋" w:hAnsi="仿宋" w:hint="eastAsia"/>
          <w:sz w:val="30"/>
          <w:szCs w:val="30"/>
        </w:rPr>
        <w:t>.7表明，学校各专业毕业生平均就业率达到</w:t>
      </w:r>
      <w:r w:rsidR="00843D51" w:rsidRPr="007F4985">
        <w:rPr>
          <w:rFonts w:ascii="仿宋" w:eastAsia="仿宋" w:hAnsi="仿宋" w:hint="eastAsia"/>
          <w:sz w:val="30"/>
          <w:szCs w:val="30"/>
        </w:rPr>
        <w:t>9</w:t>
      </w:r>
      <w:r w:rsidR="009E6BA5">
        <w:rPr>
          <w:rFonts w:ascii="仿宋" w:eastAsia="仿宋" w:hAnsi="仿宋" w:hint="eastAsia"/>
          <w:sz w:val="30"/>
          <w:szCs w:val="30"/>
        </w:rPr>
        <w:t>5</w:t>
      </w:r>
      <w:r w:rsidR="00843D51" w:rsidRPr="007F4985">
        <w:rPr>
          <w:rFonts w:ascii="仿宋" w:eastAsia="仿宋" w:hAnsi="仿宋" w:hint="eastAsia"/>
          <w:sz w:val="30"/>
          <w:szCs w:val="30"/>
        </w:rPr>
        <w:t>%</w:t>
      </w:r>
      <w:r w:rsidR="009E6BA5">
        <w:rPr>
          <w:rFonts w:ascii="仿宋" w:eastAsia="仿宋" w:hAnsi="仿宋" w:hint="eastAsia"/>
          <w:sz w:val="30"/>
          <w:szCs w:val="30"/>
        </w:rPr>
        <w:t>以上</w:t>
      </w:r>
      <w:r w:rsidR="00843D51" w:rsidRPr="007F4985">
        <w:rPr>
          <w:rFonts w:ascii="仿宋" w:eastAsia="仿宋" w:hAnsi="仿宋" w:hint="eastAsia"/>
          <w:sz w:val="30"/>
          <w:szCs w:val="30"/>
        </w:rPr>
        <w:t>，部分专业达到100%就业，说明学校专业设置、人才培养模式是能够适应幼教行业的用人需求，学校毕业生以良好的教师素养、过硬的专业技能赢得用人单位的好评。</w:t>
      </w:r>
    </w:p>
    <w:p w:rsidR="00BE4497" w:rsidRPr="007F4985" w:rsidRDefault="00BE4497" w:rsidP="00B21A87">
      <w:pPr>
        <w:rPr>
          <w:rFonts w:ascii="仿宋" w:eastAsia="仿宋" w:hAnsi="仿宋"/>
          <w:sz w:val="30"/>
          <w:szCs w:val="30"/>
        </w:rPr>
      </w:pPr>
      <w:r w:rsidRPr="007F4985">
        <w:rPr>
          <w:rFonts w:ascii="仿宋" w:eastAsia="仿宋" w:hAnsi="仿宋" w:hint="eastAsia"/>
          <w:sz w:val="30"/>
          <w:szCs w:val="30"/>
        </w:rPr>
        <w:t>（五）社会服务能力</w:t>
      </w:r>
    </w:p>
    <w:p w:rsidR="00954986" w:rsidRPr="007F4985" w:rsidRDefault="00954986" w:rsidP="007F4985">
      <w:pPr>
        <w:rPr>
          <w:rFonts w:ascii="仿宋" w:eastAsia="仿宋" w:hAnsi="仿宋"/>
          <w:sz w:val="30"/>
          <w:szCs w:val="30"/>
        </w:rPr>
      </w:pPr>
      <w:bookmarkStart w:id="1" w:name="_Toc5850"/>
      <w:r w:rsidRPr="007F4985">
        <w:rPr>
          <w:rFonts w:ascii="仿宋" w:eastAsia="仿宋" w:hAnsi="仿宋" w:hint="eastAsia"/>
          <w:sz w:val="30"/>
          <w:szCs w:val="30"/>
        </w:rPr>
        <w:t>1.发挥职能，全省培训建功业</w:t>
      </w:r>
      <w:bookmarkEnd w:id="1"/>
    </w:p>
    <w:p w:rsidR="00954986" w:rsidRPr="007F4985" w:rsidRDefault="00317CDE" w:rsidP="007F4985">
      <w:pPr>
        <w:ind w:firstLineChars="200" w:firstLine="600"/>
        <w:rPr>
          <w:rFonts w:ascii="仿宋" w:eastAsia="仿宋" w:hAnsi="仿宋"/>
          <w:sz w:val="30"/>
          <w:szCs w:val="30"/>
        </w:rPr>
      </w:pPr>
      <w:r w:rsidRPr="007F4985">
        <w:rPr>
          <w:rFonts w:ascii="仿宋" w:eastAsia="仿宋" w:hAnsi="仿宋" w:hint="eastAsia"/>
          <w:sz w:val="30"/>
          <w:szCs w:val="30"/>
        </w:rPr>
        <w:t>学校是</w:t>
      </w:r>
      <w:r w:rsidR="00954986" w:rsidRPr="007F4985">
        <w:rPr>
          <w:rFonts w:ascii="仿宋" w:eastAsia="仿宋" w:hAnsi="仿宋" w:hint="eastAsia"/>
          <w:sz w:val="30"/>
          <w:szCs w:val="30"/>
        </w:rPr>
        <w:t>湖北省学前教育教师培训中心</w:t>
      </w:r>
      <w:r w:rsidRPr="007F4985">
        <w:rPr>
          <w:rFonts w:ascii="仿宋" w:eastAsia="仿宋" w:hAnsi="仿宋" w:hint="eastAsia"/>
          <w:sz w:val="30"/>
          <w:szCs w:val="30"/>
        </w:rPr>
        <w:t>所在地</w:t>
      </w:r>
      <w:r w:rsidR="00954986" w:rsidRPr="007F4985">
        <w:rPr>
          <w:rFonts w:ascii="仿宋" w:eastAsia="仿宋" w:hAnsi="仿宋" w:hint="eastAsia"/>
          <w:sz w:val="30"/>
          <w:szCs w:val="30"/>
        </w:rPr>
        <w:t>，</w:t>
      </w:r>
      <w:r w:rsidRPr="007F4985">
        <w:rPr>
          <w:rFonts w:ascii="仿宋" w:eastAsia="仿宋" w:hAnsi="仿宋"/>
          <w:sz w:val="30"/>
          <w:szCs w:val="30"/>
        </w:rPr>
        <w:t>承担全省幼儿园园长和教师培训的组织协调、业务指导、示范培训、信息交流等工作，是湖北省教育厅指定的湖北省幼儿园园长任职资格培训的唯一机构。</w:t>
      </w:r>
      <w:r w:rsidRPr="007F4985">
        <w:rPr>
          <w:rFonts w:ascii="仿宋" w:eastAsia="仿宋" w:hAnsi="仿宋" w:hint="eastAsia"/>
          <w:sz w:val="30"/>
          <w:szCs w:val="30"/>
        </w:rPr>
        <w:t xml:space="preserve"> </w:t>
      </w:r>
    </w:p>
    <w:p w:rsidR="00954986" w:rsidRPr="007F4985" w:rsidRDefault="00954986" w:rsidP="007F4985">
      <w:pPr>
        <w:ind w:firstLineChars="200" w:firstLine="600"/>
        <w:rPr>
          <w:rFonts w:ascii="仿宋" w:eastAsia="仿宋" w:hAnsi="仿宋"/>
          <w:sz w:val="30"/>
          <w:szCs w:val="30"/>
        </w:rPr>
      </w:pPr>
      <w:r w:rsidRPr="007F4985">
        <w:rPr>
          <w:rFonts w:ascii="仿宋" w:eastAsia="仿宋" w:hAnsi="仿宋" w:hint="eastAsia"/>
          <w:sz w:val="30"/>
          <w:szCs w:val="30"/>
        </w:rPr>
        <w:t>（1）发挥优势，凸显职能，“国培”、“省培”担重任。幼教培训中心在省教育厅的直接领导下，肩负着全省幼儿教师培训的“国培”、“省培”项目规划和申报任务，同时还承担着落实全省幼儿教师“国培”、“省培”的培训任务。2017年承办了幼教专家巡回讲学项目，共培训教师4699人；举办“影子指导教师培训班”，共培训保育员176人；培训园长1351、培训骨干教师144人。</w:t>
      </w:r>
    </w:p>
    <w:p w:rsidR="00954986" w:rsidRPr="007F4985" w:rsidRDefault="00954986" w:rsidP="007F4985">
      <w:pPr>
        <w:ind w:firstLineChars="200" w:firstLine="600"/>
        <w:rPr>
          <w:rFonts w:ascii="仿宋" w:eastAsia="仿宋" w:hAnsi="仿宋"/>
          <w:sz w:val="30"/>
          <w:szCs w:val="30"/>
        </w:rPr>
      </w:pPr>
      <w:r w:rsidRPr="007F4985">
        <w:rPr>
          <w:rFonts w:ascii="仿宋" w:eastAsia="仿宋" w:hAnsi="仿宋" w:hint="eastAsia"/>
          <w:sz w:val="30"/>
          <w:szCs w:val="30"/>
        </w:rPr>
        <w:t>（2）着眼需求，服务社会，资格培训结硕果。根据《全国幼儿园园长任职资格职责和岗位要求》（教人[1996]10号）《关</w:t>
      </w:r>
      <w:r w:rsidRPr="007F4985">
        <w:rPr>
          <w:rFonts w:ascii="仿宋" w:eastAsia="仿宋" w:hAnsi="仿宋" w:hint="eastAsia"/>
          <w:sz w:val="30"/>
          <w:szCs w:val="30"/>
        </w:rPr>
        <w:lastRenderedPageBreak/>
        <w:t>于开展幼儿园园长岗位培训工作的意见》（教人[1996]11号）和《教育部关于进一步加强中小学校长培训工作的意见》（教师[2013]11号）文件要求，</w:t>
      </w:r>
      <w:r w:rsidR="00317CDE" w:rsidRPr="007F4985">
        <w:rPr>
          <w:rFonts w:ascii="仿宋" w:eastAsia="仿宋" w:hAnsi="仿宋" w:hint="eastAsia"/>
          <w:sz w:val="30"/>
          <w:szCs w:val="30"/>
        </w:rPr>
        <w:t>学校承担全省幼儿园园长</w:t>
      </w:r>
      <w:r w:rsidRPr="007F4985">
        <w:rPr>
          <w:rFonts w:ascii="仿宋" w:eastAsia="仿宋" w:hAnsi="仿宋" w:hint="eastAsia"/>
          <w:sz w:val="30"/>
          <w:szCs w:val="30"/>
        </w:rPr>
        <w:t>任职资格培训。2017年，共举办四期培训班，培训1351人。其中，第55期199人，第56期562人，第57期320人，乡村教学园长培训班270人。</w:t>
      </w:r>
    </w:p>
    <w:p w:rsidR="00954986" w:rsidRPr="007F4985" w:rsidRDefault="00954986" w:rsidP="007F4985">
      <w:pPr>
        <w:ind w:firstLineChars="200" w:firstLine="600"/>
        <w:rPr>
          <w:rFonts w:ascii="仿宋" w:eastAsia="仿宋" w:hAnsi="仿宋"/>
          <w:sz w:val="30"/>
          <w:szCs w:val="30"/>
        </w:rPr>
      </w:pPr>
      <w:r w:rsidRPr="007F4985">
        <w:rPr>
          <w:rFonts w:ascii="仿宋" w:eastAsia="仿宋" w:hAnsi="仿宋" w:hint="eastAsia"/>
          <w:sz w:val="30"/>
          <w:szCs w:val="30"/>
        </w:rPr>
        <w:t>（3）回报社会，展示特长，送教下乡赢得好评。</w:t>
      </w:r>
      <w:r w:rsidR="00317CDE" w:rsidRPr="007F4985">
        <w:rPr>
          <w:rFonts w:ascii="仿宋" w:eastAsia="仿宋" w:hAnsi="仿宋" w:hint="eastAsia"/>
          <w:sz w:val="30"/>
          <w:szCs w:val="30"/>
        </w:rPr>
        <w:t>在</w:t>
      </w:r>
      <w:r w:rsidRPr="007F4985">
        <w:rPr>
          <w:rFonts w:ascii="仿宋" w:eastAsia="仿宋" w:hAnsi="仿宋" w:hint="eastAsia"/>
          <w:sz w:val="30"/>
          <w:szCs w:val="30"/>
        </w:rPr>
        <w:t>全省范围内开展教师技能培训工作，送教10多个县，培训教师近2000人次，</w:t>
      </w:r>
      <w:r w:rsidR="00317CDE" w:rsidRPr="007F4985">
        <w:rPr>
          <w:rFonts w:ascii="仿宋" w:eastAsia="仿宋" w:hAnsi="仿宋" w:hint="eastAsia"/>
          <w:sz w:val="30"/>
          <w:szCs w:val="30"/>
        </w:rPr>
        <w:t>通过</w:t>
      </w:r>
      <w:r w:rsidRPr="007F4985">
        <w:rPr>
          <w:rFonts w:ascii="仿宋" w:eastAsia="仿宋" w:hAnsi="仿宋" w:hint="eastAsia"/>
          <w:sz w:val="30"/>
          <w:szCs w:val="30"/>
        </w:rPr>
        <w:t>专家引领，名师示范，专家与学员的现场互动</w:t>
      </w:r>
      <w:r w:rsidR="00317CDE" w:rsidRPr="007F4985">
        <w:rPr>
          <w:rFonts w:ascii="仿宋" w:eastAsia="仿宋" w:hAnsi="仿宋" w:hint="eastAsia"/>
          <w:sz w:val="30"/>
          <w:szCs w:val="30"/>
        </w:rPr>
        <w:t>等形式，圆满完成各项任务。</w:t>
      </w:r>
    </w:p>
    <w:p w:rsidR="00954986" w:rsidRPr="007F4985" w:rsidRDefault="00954986" w:rsidP="007F4985">
      <w:pPr>
        <w:ind w:firstLineChars="200" w:firstLine="600"/>
        <w:rPr>
          <w:rFonts w:ascii="仿宋" w:eastAsia="仿宋" w:hAnsi="仿宋"/>
          <w:sz w:val="30"/>
          <w:szCs w:val="30"/>
        </w:rPr>
      </w:pPr>
      <w:bookmarkStart w:id="2" w:name="_Toc5977"/>
      <w:r w:rsidRPr="007F4985">
        <w:rPr>
          <w:rFonts w:ascii="仿宋" w:eastAsia="仿宋" w:hAnsi="仿宋" w:hint="eastAsia"/>
          <w:sz w:val="30"/>
          <w:szCs w:val="30"/>
        </w:rPr>
        <w:t>2. 利用平台，带领全省</w:t>
      </w:r>
      <w:proofErr w:type="gramStart"/>
      <w:r w:rsidRPr="007F4985">
        <w:rPr>
          <w:rFonts w:ascii="仿宋" w:eastAsia="仿宋" w:hAnsi="仿宋" w:hint="eastAsia"/>
          <w:sz w:val="30"/>
          <w:szCs w:val="30"/>
        </w:rPr>
        <w:t>研</w:t>
      </w:r>
      <w:proofErr w:type="gramEnd"/>
      <w:r w:rsidRPr="007F4985">
        <w:rPr>
          <w:rFonts w:ascii="仿宋" w:eastAsia="仿宋" w:hAnsi="仿宋" w:hint="eastAsia"/>
          <w:sz w:val="30"/>
          <w:szCs w:val="30"/>
        </w:rPr>
        <w:t>幼教</w:t>
      </w:r>
      <w:bookmarkEnd w:id="2"/>
    </w:p>
    <w:p w:rsidR="00954986" w:rsidRPr="007F4985" w:rsidRDefault="00317CDE" w:rsidP="007F4985">
      <w:pPr>
        <w:ind w:firstLineChars="200" w:firstLine="600"/>
        <w:rPr>
          <w:rFonts w:ascii="仿宋" w:eastAsia="仿宋" w:hAnsi="仿宋"/>
          <w:sz w:val="30"/>
          <w:szCs w:val="30"/>
        </w:rPr>
      </w:pPr>
      <w:r w:rsidRPr="007F4985">
        <w:rPr>
          <w:rFonts w:ascii="仿宋" w:eastAsia="仿宋" w:hAnsi="仿宋" w:hint="eastAsia"/>
          <w:sz w:val="30"/>
          <w:szCs w:val="30"/>
        </w:rPr>
        <w:t>学校</w:t>
      </w:r>
      <w:r w:rsidR="00954986" w:rsidRPr="007F4985">
        <w:rPr>
          <w:rFonts w:ascii="仿宋" w:eastAsia="仿宋" w:hAnsi="仿宋" w:hint="eastAsia"/>
          <w:sz w:val="30"/>
          <w:szCs w:val="30"/>
        </w:rPr>
        <w:t>是湖北省学前教育研究会理事长单位，</w:t>
      </w:r>
      <w:r w:rsidR="00C53228" w:rsidRPr="007F4985">
        <w:rPr>
          <w:rFonts w:ascii="仿宋" w:eastAsia="仿宋" w:hAnsi="仿宋"/>
          <w:sz w:val="30"/>
          <w:szCs w:val="30"/>
        </w:rPr>
        <w:t xml:space="preserve"> </w:t>
      </w:r>
      <w:r w:rsidR="00954986" w:rsidRPr="007F4985">
        <w:rPr>
          <w:rFonts w:ascii="仿宋" w:eastAsia="仿宋" w:hAnsi="仿宋"/>
          <w:sz w:val="30"/>
          <w:szCs w:val="30"/>
        </w:rPr>
        <w:t>2017年</w:t>
      </w:r>
      <w:r w:rsidR="00C53228" w:rsidRPr="007F4985">
        <w:rPr>
          <w:rFonts w:ascii="仿宋" w:eastAsia="仿宋" w:hAnsi="仿宋" w:hint="eastAsia"/>
          <w:sz w:val="30"/>
          <w:szCs w:val="30"/>
        </w:rPr>
        <w:t>组织</w:t>
      </w:r>
      <w:r w:rsidR="00C53228" w:rsidRPr="007F4985">
        <w:rPr>
          <w:rFonts w:ascii="仿宋" w:eastAsia="仿宋" w:hAnsi="仿宋"/>
          <w:sz w:val="30"/>
          <w:szCs w:val="30"/>
        </w:rPr>
        <w:t>完成</w:t>
      </w:r>
      <w:r w:rsidR="00C53228" w:rsidRPr="007F4985">
        <w:rPr>
          <w:rFonts w:ascii="仿宋" w:eastAsia="仿宋" w:hAnsi="仿宋" w:hint="eastAsia"/>
          <w:sz w:val="30"/>
          <w:szCs w:val="30"/>
        </w:rPr>
        <w:t>：1）</w:t>
      </w:r>
      <w:r w:rsidR="00954986" w:rsidRPr="007F4985">
        <w:rPr>
          <w:rFonts w:ascii="仿宋" w:eastAsia="仿宋" w:hAnsi="仿宋"/>
          <w:sz w:val="30"/>
          <w:szCs w:val="30"/>
        </w:rPr>
        <w:t>中国学前教育研究会会员申报、评定工作，全省申报国家会员2010人</w:t>
      </w:r>
      <w:r w:rsidR="00954986" w:rsidRPr="007F4985">
        <w:rPr>
          <w:rFonts w:ascii="仿宋" w:eastAsia="仿宋" w:hAnsi="仿宋" w:hint="eastAsia"/>
          <w:sz w:val="30"/>
          <w:szCs w:val="30"/>
        </w:rPr>
        <w:t>;</w:t>
      </w:r>
      <w:r w:rsidR="00C53228" w:rsidRPr="007F4985">
        <w:rPr>
          <w:rFonts w:ascii="仿宋" w:eastAsia="仿宋" w:hAnsi="仿宋" w:hint="eastAsia"/>
          <w:sz w:val="30"/>
          <w:szCs w:val="30"/>
        </w:rPr>
        <w:t>2）</w:t>
      </w:r>
      <w:r w:rsidR="00954986" w:rsidRPr="007F4985">
        <w:rPr>
          <w:rFonts w:ascii="仿宋" w:eastAsia="仿宋" w:hAnsi="仿宋"/>
          <w:sz w:val="30"/>
          <w:szCs w:val="30"/>
        </w:rPr>
        <w:t>中国学前教育研究会国家十三五课题申报、立项工作</w:t>
      </w:r>
      <w:r w:rsidR="00C53228" w:rsidRPr="007F4985">
        <w:rPr>
          <w:rFonts w:ascii="仿宋" w:eastAsia="仿宋" w:hAnsi="仿宋" w:hint="eastAsia"/>
          <w:sz w:val="30"/>
          <w:szCs w:val="30"/>
        </w:rPr>
        <w:t>，</w:t>
      </w:r>
      <w:r w:rsidR="00954986" w:rsidRPr="007F4985">
        <w:rPr>
          <w:rFonts w:ascii="仿宋" w:eastAsia="仿宋" w:hAnsi="仿宋"/>
          <w:sz w:val="30"/>
          <w:szCs w:val="30"/>
        </w:rPr>
        <w:t>全省申报国家课题55项</w:t>
      </w:r>
      <w:r w:rsidR="00954986" w:rsidRPr="007F4985">
        <w:rPr>
          <w:rFonts w:ascii="仿宋" w:eastAsia="仿宋" w:hAnsi="仿宋" w:hint="eastAsia"/>
          <w:sz w:val="30"/>
          <w:szCs w:val="30"/>
        </w:rPr>
        <w:t>;</w:t>
      </w:r>
      <w:r w:rsidR="00C53228" w:rsidRPr="007F4985">
        <w:rPr>
          <w:rFonts w:ascii="仿宋" w:eastAsia="仿宋" w:hAnsi="仿宋" w:hint="eastAsia"/>
          <w:sz w:val="30"/>
          <w:szCs w:val="30"/>
        </w:rPr>
        <w:t>3）</w:t>
      </w:r>
      <w:r w:rsidR="00954986" w:rsidRPr="007F4985">
        <w:rPr>
          <w:rFonts w:ascii="仿宋" w:eastAsia="仿宋" w:hAnsi="仿宋"/>
          <w:sz w:val="30"/>
          <w:szCs w:val="30"/>
        </w:rPr>
        <w:t>湖北省学前教育研究会会员申报、评定工作，全省申报省级会员2600余人</w:t>
      </w:r>
      <w:r w:rsidR="00954986" w:rsidRPr="007F4985">
        <w:rPr>
          <w:rFonts w:ascii="仿宋" w:eastAsia="仿宋" w:hAnsi="仿宋" w:hint="eastAsia"/>
          <w:sz w:val="30"/>
          <w:szCs w:val="30"/>
        </w:rPr>
        <w:t>;</w:t>
      </w:r>
      <w:r w:rsidR="00C53228" w:rsidRPr="007F4985">
        <w:rPr>
          <w:rFonts w:ascii="仿宋" w:eastAsia="仿宋" w:hAnsi="仿宋" w:hint="eastAsia"/>
          <w:sz w:val="30"/>
          <w:szCs w:val="30"/>
        </w:rPr>
        <w:t>4）</w:t>
      </w:r>
      <w:r w:rsidR="00954986" w:rsidRPr="007F4985">
        <w:rPr>
          <w:rFonts w:ascii="仿宋" w:eastAsia="仿宋" w:hAnsi="仿宋"/>
          <w:sz w:val="30"/>
          <w:szCs w:val="30"/>
        </w:rPr>
        <w:t>湖北省学前教育研究会十三五课题申报、立项工作，全省申报省级课题125项</w:t>
      </w:r>
      <w:r w:rsidR="00954986" w:rsidRPr="007F4985">
        <w:rPr>
          <w:rFonts w:ascii="仿宋" w:eastAsia="仿宋" w:hAnsi="仿宋" w:hint="eastAsia"/>
          <w:sz w:val="30"/>
          <w:szCs w:val="30"/>
        </w:rPr>
        <w:t>;</w:t>
      </w:r>
      <w:r w:rsidR="00C53228" w:rsidRPr="007F4985">
        <w:rPr>
          <w:rFonts w:ascii="仿宋" w:eastAsia="仿宋" w:hAnsi="仿宋" w:hint="eastAsia"/>
          <w:sz w:val="30"/>
          <w:szCs w:val="30"/>
        </w:rPr>
        <w:t>5）</w:t>
      </w:r>
      <w:r w:rsidR="00954986" w:rsidRPr="007F4985">
        <w:rPr>
          <w:rFonts w:ascii="仿宋" w:eastAsia="仿宋" w:hAnsi="仿宋"/>
          <w:sz w:val="30"/>
          <w:szCs w:val="30"/>
        </w:rPr>
        <w:t>湖北省省级示范园联盟</w:t>
      </w:r>
      <w:r w:rsidR="00C53228" w:rsidRPr="007F4985">
        <w:rPr>
          <w:rFonts w:ascii="仿宋" w:eastAsia="仿宋" w:hAnsi="仿宋" w:hint="eastAsia"/>
          <w:sz w:val="30"/>
          <w:szCs w:val="30"/>
        </w:rPr>
        <w:t>召开</w:t>
      </w:r>
      <w:r w:rsidR="00954986" w:rsidRPr="007F4985">
        <w:rPr>
          <w:rFonts w:ascii="仿宋" w:eastAsia="仿宋" w:hAnsi="仿宋"/>
          <w:sz w:val="30"/>
          <w:szCs w:val="30"/>
        </w:rPr>
        <w:t>五大领域的专题研讨活动</w:t>
      </w:r>
      <w:r w:rsidR="00C53228" w:rsidRPr="007F4985">
        <w:rPr>
          <w:rFonts w:ascii="仿宋" w:eastAsia="仿宋" w:hAnsi="仿宋" w:hint="eastAsia"/>
          <w:sz w:val="30"/>
          <w:szCs w:val="30"/>
        </w:rPr>
        <w:t>等</w:t>
      </w:r>
      <w:r w:rsidR="00954986" w:rsidRPr="007F4985">
        <w:rPr>
          <w:rFonts w:ascii="仿宋" w:eastAsia="仿宋" w:hAnsi="仿宋"/>
          <w:sz w:val="30"/>
          <w:szCs w:val="30"/>
        </w:rPr>
        <w:t>。</w:t>
      </w:r>
    </w:p>
    <w:p w:rsidR="00954986" w:rsidRPr="007F4985" w:rsidRDefault="00954986" w:rsidP="007F4985">
      <w:pPr>
        <w:ind w:firstLineChars="200" w:firstLine="600"/>
        <w:rPr>
          <w:rFonts w:ascii="仿宋" w:eastAsia="仿宋" w:hAnsi="仿宋"/>
          <w:sz w:val="30"/>
          <w:szCs w:val="30"/>
        </w:rPr>
      </w:pPr>
      <w:bookmarkStart w:id="3" w:name="_Toc10424"/>
      <w:r w:rsidRPr="007F4985">
        <w:rPr>
          <w:rFonts w:ascii="仿宋" w:eastAsia="仿宋" w:hAnsi="仿宋" w:hint="eastAsia"/>
          <w:sz w:val="30"/>
          <w:szCs w:val="30"/>
        </w:rPr>
        <w:t>3.贡献专长，指导社会办教育</w:t>
      </w:r>
      <w:bookmarkEnd w:id="3"/>
    </w:p>
    <w:p w:rsidR="00954986" w:rsidRPr="007F4985" w:rsidRDefault="00954986" w:rsidP="007F4985">
      <w:pPr>
        <w:ind w:firstLineChars="200" w:firstLine="600"/>
        <w:rPr>
          <w:rFonts w:ascii="仿宋" w:eastAsia="仿宋" w:hAnsi="仿宋"/>
          <w:sz w:val="30"/>
          <w:szCs w:val="30"/>
        </w:rPr>
      </w:pPr>
      <w:r w:rsidRPr="007F4985">
        <w:rPr>
          <w:rFonts w:ascii="仿宋" w:eastAsia="仿宋" w:hAnsi="仿宋" w:hint="eastAsia"/>
          <w:sz w:val="30"/>
          <w:szCs w:val="30"/>
        </w:rPr>
        <w:t>业务主导型办园。</w:t>
      </w:r>
      <w:r w:rsidR="00C53228" w:rsidRPr="007F4985">
        <w:rPr>
          <w:rFonts w:ascii="仿宋" w:eastAsia="仿宋" w:hAnsi="仿宋" w:hint="eastAsia"/>
          <w:sz w:val="30"/>
          <w:szCs w:val="30"/>
        </w:rPr>
        <w:t>学校</w:t>
      </w:r>
      <w:r w:rsidRPr="007F4985">
        <w:rPr>
          <w:rFonts w:ascii="仿宋" w:eastAsia="仿宋" w:hAnsi="仿宋" w:hint="eastAsia"/>
          <w:sz w:val="30"/>
          <w:szCs w:val="30"/>
        </w:rPr>
        <w:t>以</w:t>
      </w:r>
      <w:r w:rsidR="00C53228" w:rsidRPr="007F4985">
        <w:rPr>
          <w:rFonts w:ascii="仿宋" w:eastAsia="仿宋" w:hAnsi="仿宋" w:hint="eastAsia"/>
          <w:sz w:val="30"/>
          <w:szCs w:val="30"/>
        </w:rPr>
        <w:t>附属幼儿园</w:t>
      </w:r>
      <w:r w:rsidRPr="007F4985">
        <w:rPr>
          <w:rFonts w:ascii="仿宋" w:eastAsia="仿宋" w:hAnsi="仿宋" w:hint="eastAsia"/>
          <w:sz w:val="30"/>
          <w:szCs w:val="30"/>
        </w:rPr>
        <w:t>湖北省实验幼儿园为依托，举办了湖北省实验幼儿园藏龙岛分园和湖北省实验幼儿园金</w:t>
      </w:r>
      <w:r w:rsidRPr="007F4985">
        <w:rPr>
          <w:rFonts w:ascii="仿宋" w:eastAsia="仿宋" w:hAnsi="仿宋" w:hint="eastAsia"/>
          <w:sz w:val="30"/>
          <w:szCs w:val="30"/>
        </w:rPr>
        <w:lastRenderedPageBreak/>
        <w:t>域天下园。</w:t>
      </w:r>
      <w:r w:rsidR="00AD2B4C" w:rsidRPr="007F4985">
        <w:rPr>
          <w:rFonts w:ascii="仿宋" w:eastAsia="仿宋" w:hAnsi="仿宋" w:hint="eastAsia"/>
          <w:sz w:val="30"/>
          <w:szCs w:val="30"/>
        </w:rPr>
        <w:t>一方面优先发挥湖北省实验幼儿园“百年幼教”品牌，为社会提供优质教育资源，另一方面也为学校提供优质实习实训资源。</w:t>
      </w:r>
    </w:p>
    <w:p w:rsidR="00954986" w:rsidRPr="007F4985" w:rsidRDefault="00954986" w:rsidP="007F4985">
      <w:pPr>
        <w:ind w:firstLineChars="200" w:firstLine="600"/>
        <w:rPr>
          <w:rFonts w:ascii="仿宋" w:eastAsia="仿宋" w:hAnsi="仿宋"/>
          <w:sz w:val="30"/>
          <w:szCs w:val="30"/>
        </w:rPr>
      </w:pPr>
      <w:r w:rsidRPr="007F4985">
        <w:rPr>
          <w:rFonts w:ascii="仿宋" w:eastAsia="仿宋" w:hAnsi="仿宋" w:hint="eastAsia"/>
          <w:sz w:val="30"/>
          <w:szCs w:val="30"/>
        </w:rPr>
        <w:t>技术辐射型办园。充分利用学校的专业特长，发挥专业优势，对社区幼儿园进行技术指导与规划管理，形成教育理念先进、园所管理科学、幼儿和谐发展、社会满意度高的幼儿教育机构群。</w:t>
      </w:r>
    </w:p>
    <w:p w:rsidR="00BE4497" w:rsidRPr="007F4985" w:rsidRDefault="000E058D" w:rsidP="007F4985">
      <w:pPr>
        <w:ind w:firstLineChars="200" w:firstLine="600"/>
        <w:rPr>
          <w:rFonts w:ascii="仿宋" w:eastAsia="仿宋" w:hAnsi="仿宋"/>
          <w:sz w:val="30"/>
          <w:szCs w:val="30"/>
        </w:rPr>
      </w:pPr>
      <w:r w:rsidRPr="007F4985">
        <w:rPr>
          <w:rFonts w:ascii="仿宋" w:eastAsia="仿宋" w:hAnsi="仿宋" w:hint="eastAsia"/>
          <w:sz w:val="30"/>
          <w:szCs w:val="30"/>
        </w:rPr>
        <w:t>4</w:t>
      </w:r>
      <w:r w:rsidR="00BE4497" w:rsidRPr="007F4985">
        <w:rPr>
          <w:rFonts w:ascii="仿宋" w:eastAsia="仿宋" w:hAnsi="仿宋" w:hint="eastAsia"/>
          <w:sz w:val="30"/>
          <w:szCs w:val="30"/>
        </w:rPr>
        <w:t>.深化校企合作，</w:t>
      </w:r>
      <w:proofErr w:type="gramStart"/>
      <w:r w:rsidR="00BE4497" w:rsidRPr="007F4985">
        <w:rPr>
          <w:rFonts w:ascii="仿宋" w:eastAsia="仿宋" w:hAnsi="仿宋" w:hint="eastAsia"/>
          <w:sz w:val="30"/>
          <w:szCs w:val="30"/>
        </w:rPr>
        <w:t>助推行业</w:t>
      </w:r>
      <w:proofErr w:type="gramEnd"/>
      <w:r w:rsidR="00BE4497" w:rsidRPr="007F4985">
        <w:rPr>
          <w:rFonts w:ascii="仿宋" w:eastAsia="仿宋" w:hAnsi="仿宋" w:hint="eastAsia"/>
          <w:sz w:val="30"/>
          <w:szCs w:val="30"/>
        </w:rPr>
        <w:t>发展</w:t>
      </w:r>
    </w:p>
    <w:p w:rsidR="000E058D" w:rsidRPr="007F4985" w:rsidRDefault="000E058D" w:rsidP="007F4985">
      <w:pPr>
        <w:ind w:firstLineChars="200" w:firstLine="600"/>
        <w:rPr>
          <w:rFonts w:ascii="仿宋" w:eastAsia="仿宋" w:hAnsi="仿宋"/>
          <w:sz w:val="30"/>
          <w:szCs w:val="30"/>
        </w:rPr>
      </w:pPr>
      <w:r w:rsidRPr="007F4985">
        <w:rPr>
          <w:rFonts w:ascii="仿宋" w:eastAsia="仿宋" w:hAnsi="仿宋" w:hint="eastAsia"/>
          <w:sz w:val="30"/>
          <w:szCs w:val="30"/>
        </w:rPr>
        <w:t>实习基地是落实职业技能教育的重要保障。根据《湖北幼儿师范高等专科学校实习基地建设管理办法》，共建校外实习基地65个（新建），合作型实习场所23个。</w:t>
      </w:r>
    </w:p>
    <w:p w:rsidR="000E058D" w:rsidRPr="007F4985" w:rsidRDefault="000E058D" w:rsidP="007F4985">
      <w:pPr>
        <w:ind w:firstLineChars="200" w:firstLine="600"/>
        <w:rPr>
          <w:rFonts w:ascii="仿宋" w:eastAsia="仿宋" w:hAnsi="仿宋"/>
          <w:sz w:val="30"/>
          <w:szCs w:val="30"/>
        </w:rPr>
      </w:pPr>
      <w:r w:rsidRPr="007F4985">
        <w:rPr>
          <w:rFonts w:ascii="仿宋" w:eastAsia="仿宋" w:hAnsi="仿宋" w:hint="eastAsia"/>
          <w:sz w:val="30"/>
          <w:szCs w:val="30"/>
        </w:rPr>
        <w:t>学校坚持工学结合。学校重视实习实训基地在学校教学中的作用，积极探索企业参与学校教学建设的途径和方法，充分利用好学校专业理论领先、企业实践能力突出两个优势，建立了“依托行业、校企合作、优势互补、资源共享、互动共赢” 的产学研校企合作机制，全面推进“合作办学、合作育人、合作就业、合作发展”。每个专业均成立了有企业资深专业人士参与的专业建设委员会，形成了人才培养方案共同制定、课程和教学资源共同开发、专业教学团队共同打造、实习实训基地共同建设、人才培养质量共同监控、就业工作共同推进的良好局面。</w:t>
      </w:r>
    </w:p>
    <w:p w:rsidR="000E058D" w:rsidRPr="007F4985" w:rsidRDefault="000E058D" w:rsidP="007F4985">
      <w:pPr>
        <w:ind w:firstLineChars="200" w:firstLine="600"/>
        <w:rPr>
          <w:rFonts w:ascii="仿宋" w:eastAsia="仿宋" w:hAnsi="仿宋"/>
          <w:sz w:val="30"/>
          <w:szCs w:val="30"/>
        </w:rPr>
      </w:pPr>
      <w:r w:rsidRPr="007F4985">
        <w:rPr>
          <w:rFonts w:ascii="仿宋" w:eastAsia="仿宋" w:hAnsi="仿宋" w:hint="eastAsia"/>
          <w:sz w:val="30"/>
          <w:szCs w:val="30"/>
        </w:rPr>
        <w:t>实现专业共建，资源共享。学校邀请行业专家全方位参与专业建设和改革。行业专家和学校专业教师一起进行专业调研，分析专业能力要求，制定人才培养的目标和方案，探索和改革人才</w:t>
      </w:r>
      <w:r w:rsidRPr="007F4985">
        <w:rPr>
          <w:rFonts w:ascii="仿宋" w:eastAsia="仿宋" w:hAnsi="仿宋" w:hint="eastAsia"/>
          <w:sz w:val="30"/>
          <w:szCs w:val="30"/>
        </w:rPr>
        <w:lastRenderedPageBreak/>
        <w:t>培养的模式，按照技能应用型人才的成长规律，把专业与职业岗位对接、专业课程内容与职业标准对接、教学过程与实践过程对接、学历证书与职业资格证书对接、职业教育与终身学习对接，加强实践环节和职业技能和素养培养，使学生在充分掌握行业需要的知识与能力基础上，熟悉职业工作的内容、过程和职业发展，更加主动地适应社会和企业的需求。</w:t>
      </w:r>
    </w:p>
    <w:p w:rsidR="000E058D" w:rsidRPr="007F4985" w:rsidRDefault="000E058D" w:rsidP="007F4985">
      <w:pPr>
        <w:ind w:firstLineChars="200" w:firstLine="600"/>
        <w:rPr>
          <w:rFonts w:ascii="仿宋" w:eastAsia="仿宋" w:hAnsi="仿宋"/>
          <w:sz w:val="30"/>
          <w:szCs w:val="30"/>
        </w:rPr>
      </w:pPr>
      <w:r w:rsidRPr="007F4985">
        <w:rPr>
          <w:rFonts w:ascii="仿宋" w:eastAsia="仿宋" w:hAnsi="仿宋" w:hint="eastAsia"/>
          <w:sz w:val="30"/>
          <w:szCs w:val="30"/>
        </w:rPr>
        <w:t>资源共用,互利互惠。为了最大化利用学校与基地的资源，学校向基地提供专业指导教师、馆藏图书等，吸收幼儿园教师参与科研，根据幼儿园的需要进行针对性的教育改革；幼儿园则按照学校的需要提供实践场地，与学校共同进行专业建设，接收学生到幼儿园观摩、实习实训，并派遣专人对学生进行管理和指导，双方资源互相开放，密切合作，互利双赢。</w:t>
      </w:r>
    </w:p>
    <w:p w:rsidR="000E058D" w:rsidRPr="007F4985" w:rsidRDefault="000E058D" w:rsidP="007F4985">
      <w:pPr>
        <w:ind w:firstLineChars="200" w:firstLine="600"/>
        <w:rPr>
          <w:rFonts w:ascii="仿宋" w:eastAsia="仿宋" w:hAnsi="仿宋"/>
          <w:sz w:val="30"/>
          <w:szCs w:val="30"/>
        </w:rPr>
      </w:pPr>
      <w:r w:rsidRPr="007F4985">
        <w:rPr>
          <w:rFonts w:ascii="仿宋" w:eastAsia="仿宋" w:hAnsi="仿宋" w:hint="eastAsia"/>
          <w:sz w:val="30"/>
          <w:szCs w:val="30"/>
        </w:rPr>
        <w:t>实现教育共抓，教学共管。双方互为对方的人才培养基地，共同实施人才培养。学校改进人才培养模式，充分利用幼儿园环境优势和教师实践经验优势，把幼儿园作为人才培养的实践教学基地；幼儿园充分利用学校理论教学和科研的优势，把学校作为幼儿园教师队伍素质提高的基地。如我校学前教育学生到幼儿园进行多阶段的观摩学习和见习，接受幼儿园教师的指导，同时把见习遇到的问题带回学校进行研究，在锻炼学生的思考、创新和解决问题能力的同时，培养了学生的应用能力；与此同时，幼儿园教师在学校接受培训，学习先进的教育理念与理论知识，有针对性地进行研修学习，迅速成长为幼儿园的业务骨干。幼儿园和</w:t>
      </w:r>
      <w:r w:rsidRPr="007F4985">
        <w:rPr>
          <w:rFonts w:ascii="仿宋" w:eastAsia="仿宋" w:hAnsi="仿宋" w:hint="eastAsia"/>
          <w:sz w:val="30"/>
          <w:szCs w:val="30"/>
        </w:rPr>
        <w:lastRenderedPageBreak/>
        <w:t>学校对学生的培养、幼儿教师的培训交叉进行、互相配合，融合双方的力量共同完成学前教育人才的培养。人才培养的力度与质量显著提高。</w:t>
      </w:r>
    </w:p>
    <w:p w:rsidR="00BE4497" w:rsidRPr="007F4985" w:rsidRDefault="000E058D" w:rsidP="007F4985">
      <w:pPr>
        <w:ind w:firstLineChars="200" w:firstLine="600"/>
        <w:rPr>
          <w:rFonts w:ascii="仿宋" w:eastAsia="仿宋" w:hAnsi="仿宋"/>
          <w:sz w:val="30"/>
          <w:szCs w:val="30"/>
        </w:rPr>
      </w:pPr>
      <w:r w:rsidRPr="007F4985">
        <w:rPr>
          <w:rFonts w:ascii="仿宋" w:eastAsia="仿宋" w:hAnsi="仿宋" w:hint="eastAsia"/>
          <w:sz w:val="30"/>
          <w:szCs w:val="30"/>
        </w:rPr>
        <w:t>5</w:t>
      </w:r>
      <w:r w:rsidR="00BE4497" w:rsidRPr="007F4985">
        <w:rPr>
          <w:rFonts w:ascii="仿宋" w:eastAsia="仿宋" w:hAnsi="仿宋" w:hint="eastAsia"/>
          <w:sz w:val="30"/>
          <w:szCs w:val="30"/>
        </w:rPr>
        <w:t>.</w:t>
      </w:r>
      <w:r w:rsidR="00F36215" w:rsidRPr="007F4985">
        <w:rPr>
          <w:rFonts w:ascii="仿宋" w:eastAsia="仿宋" w:hAnsi="仿宋" w:hint="eastAsia"/>
          <w:sz w:val="30"/>
          <w:szCs w:val="30"/>
        </w:rPr>
        <w:t>扩大国际间合作，引领“走出去”文化交流战略</w:t>
      </w:r>
    </w:p>
    <w:p w:rsidR="000E058D" w:rsidRPr="007F4985" w:rsidRDefault="000E058D" w:rsidP="007F4985">
      <w:pPr>
        <w:ind w:firstLineChars="200" w:firstLine="600"/>
        <w:rPr>
          <w:rFonts w:ascii="仿宋" w:eastAsia="仿宋" w:hAnsi="仿宋"/>
          <w:sz w:val="30"/>
          <w:szCs w:val="30"/>
        </w:rPr>
      </w:pPr>
      <w:r w:rsidRPr="007F4985">
        <w:rPr>
          <w:rFonts w:ascii="仿宋" w:eastAsia="仿宋" w:hAnsi="仿宋" w:hint="eastAsia"/>
          <w:sz w:val="30"/>
          <w:szCs w:val="30"/>
        </w:rPr>
        <w:t>（1）国际合作，二十年后结硕果。1991年学校与澳大利亚昆士兰科技大学学前教育学院签署了“两校学术交流与合作协议书”，双方就幼教领域里的幼儿艺术教育、语言发展教育、美术教育等课题进行了广泛深入的交流和研究。其中</w:t>
      </w:r>
      <w:r w:rsidR="009E6BA5">
        <w:rPr>
          <w:rFonts w:ascii="仿宋" w:eastAsia="仿宋" w:hAnsi="仿宋" w:hint="eastAsia"/>
          <w:sz w:val="30"/>
          <w:szCs w:val="30"/>
        </w:rPr>
        <w:t>1995年双方组织</w:t>
      </w:r>
      <w:r w:rsidRPr="007F4985">
        <w:rPr>
          <w:rFonts w:ascii="仿宋" w:eastAsia="仿宋" w:hAnsi="仿宋" w:hint="eastAsia"/>
          <w:sz w:val="30"/>
          <w:szCs w:val="30"/>
        </w:rPr>
        <w:t>的“中澳儿童艺术作品交流画作”成为亮点被永久保留，并在多次中澳文化交流时展出。</w:t>
      </w:r>
    </w:p>
    <w:p w:rsidR="000E058D" w:rsidRPr="007F4985" w:rsidRDefault="000E058D" w:rsidP="007F4985">
      <w:pPr>
        <w:ind w:firstLineChars="200" w:firstLine="600"/>
        <w:rPr>
          <w:rFonts w:ascii="仿宋" w:eastAsia="仿宋" w:hAnsi="仿宋"/>
          <w:sz w:val="30"/>
          <w:szCs w:val="30"/>
        </w:rPr>
      </w:pPr>
      <w:r w:rsidRPr="007F4985">
        <w:rPr>
          <w:rFonts w:ascii="仿宋" w:eastAsia="仿宋" w:hAnsi="仿宋" w:hint="eastAsia"/>
          <w:sz w:val="30"/>
          <w:szCs w:val="30"/>
        </w:rPr>
        <w:t>2016年8月</w:t>
      </w:r>
      <w:r w:rsidR="009E6BA5">
        <w:rPr>
          <w:rFonts w:ascii="仿宋" w:eastAsia="仿宋" w:hAnsi="仿宋" w:hint="eastAsia"/>
          <w:sz w:val="30"/>
          <w:szCs w:val="30"/>
        </w:rPr>
        <w:t>原</w:t>
      </w:r>
      <w:r w:rsidRPr="007F4985">
        <w:rPr>
          <w:rFonts w:ascii="仿宋" w:eastAsia="仿宋" w:hAnsi="仿宋" w:hint="eastAsia"/>
          <w:sz w:val="30"/>
          <w:szCs w:val="30"/>
        </w:rPr>
        <w:t>湖北省委书记李鸿忠率团出访澳大利亚时，</w:t>
      </w:r>
      <w:r w:rsidR="007F4985">
        <w:rPr>
          <w:rFonts w:ascii="仿宋" w:eastAsia="仿宋" w:hAnsi="仿宋" w:hint="eastAsia"/>
          <w:sz w:val="30"/>
          <w:szCs w:val="30"/>
        </w:rPr>
        <w:t>学校</w:t>
      </w:r>
      <w:r w:rsidRPr="007F4985">
        <w:rPr>
          <w:rFonts w:ascii="仿宋" w:eastAsia="仿宋" w:hAnsi="仿宋" w:hint="eastAsia"/>
          <w:sz w:val="30"/>
          <w:szCs w:val="30"/>
        </w:rPr>
        <w:t>作为代表文化交流中一个项目的承办方，随团前往。李鸿忠书记参观了我校参与的项目：《同一个太阳，同一个梦想》中国湖北——澳大利亚昆士兰儿童艺术交流画作20周年纪念展览，这一成果被中国驻昆士兰州总领事评价为中国与澳大利亚过去二十年中最为成功，最有影响的文化教育交流活动的典范。访问团和上世纪90年代来华支教的芭芭拉女士与当年参与艺术交流的中澳青年进行了</w:t>
      </w:r>
      <w:r w:rsidR="007F4985">
        <w:rPr>
          <w:rFonts w:ascii="仿宋" w:eastAsia="仿宋" w:hAnsi="仿宋" w:hint="eastAsia"/>
          <w:sz w:val="30"/>
          <w:szCs w:val="30"/>
        </w:rPr>
        <w:t>交流。芭芭拉博士作为我校文化交流合作的澳方代表，为中澳文化交流做</w:t>
      </w:r>
      <w:r w:rsidRPr="007F4985">
        <w:rPr>
          <w:rFonts w:ascii="仿宋" w:eastAsia="仿宋" w:hAnsi="仿宋" w:hint="eastAsia"/>
          <w:sz w:val="30"/>
          <w:szCs w:val="30"/>
        </w:rPr>
        <w:t>出了卓越贡献，2016年被湖北省政府授予外籍专家“编钟奖”。</w:t>
      </w:r>
    </w:p>
    <w:p w:rsidR="000E058D" w:rsidRPr="007F4985" w:rsidRDefault="000E058D" w:rsidP="007F4985">
      <w:pPr>
        <w:ind w:firstLineChars="200" w:firstLine="600"/>
        <w:rPr>
          <w:rFonts w:ascii="仿宋" w:eastAsia="仿宋" w:hAnsi="仿宋"/>
          <w:sz w:val="30"/>
          <w:szCs w:val="30"/>
        </w:rPr>
      </w:pPr>
      <w:r w:rsidRPr="007F4985">
        <w:rPr>
          <w:rFonts w:ascii="仿宋" w:eastAsia="仿宋" w:hAnsi="仿宋" w:hint="eastAsia"/>
          <w:sz w:val="30"/>
          <w:szCs w:val="30"/>
        </w:rPr>
        <w:t>（2）对外培训，文化交流互促进。我校与澳大利亚昆士兰科技大学教育学院、挪威东南大学学院教育签订了校际学术交流</w:t>
      </w:r>
      <w:r w:rsidRPr="007F4985">
        <w:rPr>
          <w:rFonts w:ascii="仿宋" w:eastAsia="仿宋" w:hAnsi="仿宋" w:hint="eastAsia"/>
          <w:sz w:val="30"/>
          <w:szCs w:val="30"/>
        </w:rPr>
        <w:lastRenderedPageBreak/>
        <w:t>合作协议，每年互派师生实习培训，推动我校国际交流与合作，打造具有国际视野、国际意识和国际交流能力的师资队伍，提升中职以上教师的学术水平和教学科研能力，培养一批具有较强教学改革和教育科研能力的学科带头人。</w:t>
      </w:r>
      <w:r w:rsidR="009E6BA5">
        <w:rPr>
          <w:rFonts w:ascii="仿宋" w:eastAsia="仿宋" w:hAnsi="仿宋" w:hint="eastAsia"/>
          <w:sz w:val="30"/>
          <w:szCs w:val="30"/>
        </w:rPr>
        <w:t>2015年5月，2016年9月，</w:t>
      </w:r>
      <w:r w:rsidRPr="007F4985">
        <w:rPr>
          <w:rFonts w:ascii="仿宋" w:eastAsia="仿宋" w:hAnsi="仿宋" w:hint="eastAsia"/>
          <w:sz w:val="30"/>
          <w:szCs w:val="30"/>
        </w:rPr>
        <w:t>2017年10月，挪威</w:t>
      </w:r>
      <w:r w:rsidR="009E6BA5">
        <w:rPr>
          <w:rFonts w:ascii="仿宋" w:eastAsia="仿宋" w:hAnsi="仿宋" w:hint="eastAsia"/>
          <w:sz w:val="30"/>
          <w:szCs w:val="30"/>
        </w:rPr>
        <w:t>东</w:t>
      </w:r>
      <w:r w:rsidRPr="007F4985">
        <w:rPr>
          <w:rFonts w:ascii="仿宋" w:eastAsia="仿宋" w:hAnsi="仿宋" w:hint="eastAsia"/>
          <w:sz w:val="30"/>
          <w:szCs w:val="30"/>
        </w:rPr>
        <w:t>南大学</w:t>
      </w:r>
      <w:r w:rsidR="009E6BA5">
        <w:rPr>
          <w:rFonts w:ascii="仿宋" w:eastAsia="仿宋" w:hAnsi="仿宋" w:hint="eastAsia"/>
          <w:sz w:val="30"/>
          <w:szCs w:val="30"/>
        </w:rPr>
        <w:t>先后</w:t>
      </w:r>
      <w:r w:rsidRPr="007F4985">
        <w:rPr>
          <w:rFonts w:ascii="仿宋" w:eastAsia="仿宋" w:hAnsi="仿宋" w:hint="eastAsia"/>
          <w:sz w:val="30"/>
          <w:szCs w:val="30"/>
        </w:rPr>
        <w:t>组织</w:t>
      </w:r>
      <w:r w:rsidR="009E6BA5">
        <w:rPr>
          <w:rFonts w:ascii="仿宋" w:eastAsia="仿宋" w:hAnsi="仿宋" w:hint="eastAsia"/>
          <w:sz w:val="30"/>
          <w:szCs w:val="30"/>
        </w:rPr>
        <w:t>三批共55</w:t>
      </w:r>
      <w:r w:rsidRPr="007F4985">
        <w:rPr>
          <w:rFonts w:ascii="仿宋" w:eastAsia="仿宋" w:hAnsi="仿宋" w:hint="eastAsia"/>
          <w:sz w:val="30"/>
          <w:szCs w:val="30"/>
        </w:rPr>
        <w:t>名学前教育专业的学员来我</w:t>
      </w:r>
      <w:r w:rsidR="007F4985">
        <w:rPr>
          <w:rFonts w:ascii="仿宋" w:eastAsia="仿宋" w:hAnsi="仿宋" w:hint="eastAsia"/>
          <w:sz w:val="30"/>
          <w:szCs w:val="30"/>
        </w:rPr>
        <w:t>校进修，学员参与湖北省实验幼儿园的教育活动培训、参加了学校</w:t>
      </w:r>
      <w:r w:rsidRPr="007F4985">
        <w:rPr>
          <w:rFonts w:ascii="仿宋" w:eastAsia="仿宋" w:hAnsi="仿宋" w:hint="eastAsia"/>
          <w:sz w:val="30"/>
          <w:szCs w:val="30"/>
        </w:rPr>
        <w:t>学术交流活动与联欢活动。在这项交流中，双方就学前教育理念进行了碰撞、教育技能进行了交流、增长了学术见识、深化了两国友谊。2017年11月，我校首批6名教师赴澳大利亚昆士兰科技大学进行为期21天的短期培训。</w:t>
      </w:r>
    </w:p>
    <w:p w:rsidR="00BE4497" w:rsidRPr="007F4985" w:rsidRDefault="00F36215" w:rsidP="00B21A87">
      <w:pPr>
        <w:rPr>
          <w:rFonts w:ascii="仿宋" w:eastAsia="仿宋" w:hAnsi="仿宋"/>
          <w:b/>
          <w:sz w:val="32"/>
          <w:szCs w:val="32"/>
        </w:rPr>
      </w:pPr>
      <w:r w:rsidRPr="007F4985">
        <w:rPr>
          <w:rFonts w:ascii="仿宋" w:eastAsia="仿宋" w:hAnsi="仿宋" w:hint="eastAsia"/>
          <w:b/>
          <w:sz w:val="32"/>
          <w:szCs w:val="32"/>
        </w:rPr>
        <w:t>四、存在问题及努力方向</w:t>
      </w:r>
    </w:p>
    <w:p w:rsidR="00CB63D4" w:rsidRPr="007F4985" w:rsidRDefault="00CB63D4" w:rsidP="007F4985">
      <w:pPr>
        <w:ind w:firstLineChars="200" w:firstLine="600"/>
        <w:rPr>
          <w:rFonts w:ascii="仿宋" w:eastAsia="仿宋" w:hAnsi="仿宋"/>
          <w:sz w:val="30"/>
          <w:szCs w:val="30"/>
        </w:rPr>
      </w:pPr>
      <w:r w:rsidRPr="007F4985">
        <w:rPr>
          <w:rFonts w:ascii="仿宋" w:eastAsia="仿宋" w:hAnsi="仿宋" w:hint="eastAsia"/>
          <w:sz w:val="30"/>
          <w:szCs w:val="30"/>
        </w:rPr>
        <w:t>在自查自评过程中，学校也清醒地认识到在适应社会需求能力还存在一些问题，需要今后在三个方面继续努力：</w:t>
      </w:r>
      <w:bookmarkStart w:id="4" w:name="_Toc27962"/>
      <w:bookmarkStart w:id="5" w:name="_Toc9806"/>
    </w:p>
    <w:p w:rsidR="00CB63D4" w:rsidRPr="007F4985" w:rsidRDefault="000E058D" w:rsidP="007F4985">
      <w:pPr>
        <w:ind w:firstLineChars="200" w:firstLine="600"/>
        <w:rPr>
          <w:rFonts w:ascii="仿宋" w:eastAsia="仿宋" w:hAnsi="仿宋"/>
          <w:sz w:val="30"/>
          <w:szCs w:val="30"/>
        </w:rPr>
      </w:pPr>
      <w:bookmarkStart w:id="6" w:name="_Toc417568434"/>
      <w:r w:rsidRPr="007F4985">
        <w:rPr>
          <w:rFonts w:ascii="仿宋" w:eastAsia="仿宋" w:hAnsi="仿宋" w:hint="eastAsia"/>
          <w:sz w:val="30"/>
          <w:szCs w:val="30"/>
        </w:rPr>
        <w:t>1.</w:t>
      </w:r>
      <w:r w:rsidR="00CB63D4" w:rsidRPr="007F4985">
        <w:rPr>
          <w:rFonts w:ascii="仿宋" w:eastAsia="仿宋" w:hAnsi="仿宋" w:hint="eastAsia"/>
          <w:sz w:val="30"/>
          <w:szCs w:val="30"/>
        </w:rPr>
        <w:t>加快“双师队伍”建设</w:t>
      </w:r>
      <w:bookmarkEnd w:id="6"/>
    </w:p>
    <w:p w:rsidR="00CB63D4" w:rsidRPr="007F4985" w:rsidRDefault="00CB63D4" w:rsidP="007F4985">
      <w:pPr>
        <w:ind w:firstLineChars="200" w:firstLine="600"/>
        <w:rPr>
          <w:rFonts w:ascii="仿宋" w:eastAsia="仿宋" w:hAnsi="仿宋"/>
          <w:sz w:val="30"/>
          <w:szCs w:val="30"/>
        </w:rPr>
      </w:pPr>
      <w:r w:rsidRPr="007F4985">
        <w:rPr>
          <w:rFonts w:ascii="仿宋" w:eastAsia="仿宋" w:hAnsi="仿宋" w:hint="eastAsia"/>
          <w:sz w:val="30"/>
          <w:szCs w:val="30"/>
        </w:rPr>
        <w:t>师资队伍建设还需继续坚持不懈地抓紧抓好，专业带头人、骨干教师、双师</w:t>
      </w:r>
      <w:proofErr w:type="gramStart"/>
      <w:r w:rsidR="007F4985">
        <w:rPr>
          <w:rFonts w:ascii="仿宋" w:eastAsia="仿宋" w:hAnsi="仿宋" w:hint="eastAsia"/>
          <w:sz w:val="30"/>
          <w:szCs w:val="30"/>
        </w:rPr>
        <w:t>型</w:t>
      </w:r>
      <w:r w:rsidRPr="007F4985">
        <w:rPr>
          <w:rFonts w:ascii="仿宋" w:eastAsia="仿宋" w:hAnsi="仿宋" w:hint="eastAsia"/>
          <w:sz w:val="30"/>
          <w:szCs w:val="30"/>
        </w:rPr>
        <w:t>教师</w:t>
      </w:r>
      <w:proofErr w:type="gramEnd"/>
      <w:r w:rsidRPr="007F4985">
        <w:rPr>
          <w:rFonts w:ascii="仿宋" w:eastAsia="仿宋" w:hAnsi="仿宋" w:hint="eastAsia"/>
          <w:sz w:val="30"/>
          <w:szCs w:val="30"/>
        </w:rPr>
        <w:t>的培养还需要加大力度推进。“百年大计,教育为本,教育大计,教师为本”,学校一直致力于师资队伍建设，但“双师型”教师的不足，直接影响了学校的快速发展。学校将着力实施教师队伍培养的“四大工程”，加强政策性引导，加紧“双师型”人才的引进力度，加大校本教师培训，提高教师专业化水平。</w:t>
      </w:r>
    </w:p>
    <w:bookmarkEnd w:id="4"/>
    <w:bookmarkEnd w:id="5"/>
    <w:p w:rsidR="00CB63D4" w:rsidRPr="007F4985" w:rsidRDefault="00CB63D4" w:rsidP="007F4985">
      <w:pPr>
        <w:ind w:firstLineChars="200" w:firstLine="560"/>
        <w:rPr>
          <w:rFonts w:ascii="仿宋" w:eastAsia="仿宋" w:hAnsi="仿宋"/>
          <w:sz w:val="30"/>
          <w:szCs w:val="30"/>
        </w:rPr>
      </w:pPr>
      <w:r w:rsidRPr="00CB63D4">
        <w:rPr>
          <w:rFonts w:ascii="仿宋" w:eastAsia="仿宋" w:hAnsi="仿宋" w:hint="eastAsia"/>
          <w:sz w:val="28"/>
          <w:szCs w:val="28"/>
        </w:rPr>
        <w:t xml:space="preserve"> </w:t>
      </w:r>
      <w:bookmarkStart w:id="7" w:name="_Toc417568435"/>
      <w:r w:rsidR="000E058D" w:rsidRPr="007F4985">
        <w:rPr>
          <w:rFonts w:ascii="仿宋" w:eastAsia="仿宋" w:hAnsi="仿宋" w:hint="eastAsia"/>
          <w:sz w:val="30"/>
          <w:szCs w:val="30"/>
        </w:rPr>
        <w:t>2.</w:t>
      </w:r>
      <w:r w:rsidRPr="007F4985">
        <w:rPr>
          <w:rFonts w:ascii="仿宋" w:eastAsia="仿宋" w:hAnsi="仿宋" w:hint="eastAsia"/>
          <w:sz w:val="30"/>
          <w:szCs w:val="30"/>
        </w:rPr>
        <w:t>加速专业布局优化</w:t>
      </w:r>
      <w:bookmarkEnd w:id="7"/>
    </w:p>
    <w:p w:rsidR="00CB63D4" w:rsidRPr="007F4985" w:rsidRDefault="00CB63D4" w:rsidP="007F4985">
      <w:pPr>
        <w:ind w:firstLineChars="200" w:firstLine="600"/>
        <w:rPr>
          <w:rFonts w:ascii="仿宋" w:eastAsia="仿宋" w:hAnsi="仿宋"/>
          <w:sz w:val="30"/>
          <w:szCs w:val="30"/>
        </w:rPr>
      </w:pPr>
      <w:r w:rsidRPr="007F4985">
        <w:rPr>
          <w:rFonts w:ascii="仿宋" w:eastAsia="仿宋" w:hAnsi="仿宋" w:hint="eastAsia"/>
          <w:sz w:val="30"/>
          <w:szCs w:val="30"/>
        </w:rPr>
        <w:lastRenderedPageBreak/>
        <w:t>目前学校专业布局不平衡，学前专业的总量过大，学校将围绕全省高职院校今后五年重点发展的专业群建设规划和服务省市经济社会发展需要，优化专业布局，围绕“一体两</w:t>
      </w:r>
      <w:r w:rsidR="007F4985">
        <w:rPr>
          <w:rFonts w:ascii="仿宋" w:eastAsia="仿宋" w:hAnsi="仿宋" w:hint="eastAsia"/>
          <w:sz w:val="30"/>
          <w:szCs w:val="30"/>
        </w:rPr>
        <w:t>协同</w:t>
      </w:r>
      <w:r w:rsidRPr="007F4985">
        <w:rPr>
          <w:rFonts w:ascii="仿宋" w:eastAsia="仿宋" w:hAnsi="仿宋" w:hint="eastAsia"/>
          <w:sz w:val="30"/>
          <w:szCs w:val="30"/>
        </w:rPr>
        <w:t>”专业群，调整优化专业设置，充分发挥专业群的聚集效应，以专业群建设带动教育资源优化配置，使学校进一步提高为地方经济服务的作用。</w:t>
      </w:r>
    </w:p>
    <w:p w:rsidR="00CB63D4" w:rsidRPr="007F4985" w:rsidRDefault="000E058D" w:rsidP="007F4985">
      <w:pPr>
        <w:ind w:firstLineChars="200" w:firstLine="600"/>
        <w:rPr>
          <w:rFonts w:ascii="仿宋" w:eastAsia="仿宋" w:hAnsi="仿宋"/>
          <w:sz w:val="30"/>
          <w:szCs w:val="30"/>
        </w:rPr>
      </w:pPr>
      <w:bookmarkStart w:id="8" w:name="_Toc405194902"/>
      <w:bookmarkStart w:id="9" w:name="_Toc417568436"/>
      <w:r w:rsidRPr="007F4985">
        <w:rPr>
          <w:rFonts w:ascii="仿宋" w:eastAsia="仿宋" w:hAnsi="仿宋" w:hint="eastAsia"/>
          <w:sz w:val="30"/>
          <w:szCs w:val="30"/>
        </w:rPr>
        <w:t>3.</w:t>
      </w:r>
      <w:r w:rsidR="00CB63D4" w:rsidRPr="007F4985">
        <w:rPr>
          <w:rFonts w:ascii="仿宋" w:eastAsia="仿宋" w:hAnsi="仿宋" w:hint="eastAsia"/>
          <w:sz w:val="30"/>
          <w:szCs w:val="30"/>
        </w:rPr>
        <w:t>加大</w:t>
      </w:r>
      <w:bookmarkEnd w:id="8"/>
      <w:r w:rsidR="00CB63D4" w:rsidRPr="007F4985">
        <w:rPr>
          <w:rFonts w:ascii="仿宋" w:eastAsia="仿宋" w:hAnsi="仿宋" w:hint="eastAsia"/>
          <w:sz w:val="30"/>
          <w:szCs w:val="30"/>
        </w:rPr>
        <w:t>智能校园建设</w:t>
      </w:r>
      <w:bookmarkEnd w:id="9"/>
    </w:p>
    <w:p w:rsidR="00CB63D4" w:rsidRPr="007F4985" w:rsidRDefault="00CB63D4" w:rsidP="007F4985">
      <w:pPr>
        <w:ind w:firstLineChars="200" w:firstLine="600"/>
        <w:rPr>
          <w:rFonts w:ascii="仿宋" w:eastAsia="仿宋" w:hAnsi="仿宋"/>
          <w:sz w:val="30"/>
          <w:szCs w:val="30"/>
        </w:rPr>
      </w:pPr>
      <w:r w:rsidRPr="007F4985">
        <w:rPr>
          <w:rFonts w:ascii="仿宋" w:eastAsia="仿宋" w:hAnsi="仿宋" w:hint="eastAsia"/>
          <w:sz w:val="30"/>
          <w:szCs w:val="30"/>
        </w:rPr>
        <w:t xml:space="preserve">学校智能校园的基础设施建设很快，但其使用效率、应用效果与预期仍存在较大的差距，教学、科研、管理等方法远远没有达到智能化程度。学校将通过加大智能校园建设，营造智能化的教学、科研、管理环境，构建智能资源与平台，促进教学与学习方式的灵活性与多样化。并通过智能校园建设深化学校内涵发展,转变与创新教学观念，推进教育改革与建设，提升人才培养质量和为全省幼教行业服务的能力，提高幼教人才的智能素养与水平，为全省学前教育发展提供智能化资源和服务支撑。 </w:t>
      </w:r>
    </w:p>
    <w:p w:rsidR="00CB63D4" w:rsidRPr="007F4985" w:rsidRDefault="00CB63D4" w:rsidP="007F4985">
      <w:pPr>
        <w:ind w:firstLineChars="200" w:firstLine="600"/>
        <w:rPr>
          <w:rFonts w:ascii="仿宋" w:eastAsia="仿宋" w:hAnsi="仿宋"/>
          <w:sz w:val="30"/>
          <w:szCs w:val="30"/>
        </w:rPr>
      </w:pPr>
      <w:r w:rsidRPr="007F4985">
        <w:rPr>
          <w:rFonts w:ascii="仿宋" w:eastAsia="仿宋" w:hAnsi="仿宋" w:hint="eastAsia"/>
          <w:sz w:val="30"/>
          <w:szCs w:val="30"/>
        </w:rPr>
        <w:t xml:space="preserve"> 通过</w:t>
      </w:r>
      <w:r w:rsidR="0094038D" w:rsidRPr="007F4985">
        <w:rPr>
          <w:rFonts w:ascii="仿宋" w:eastAsia="仿宋" w:hAnsi="仿宋" w:hint="eastAsia"/>
          <w:sz w:val="30"/>
          <w:szCs w:val="30"/>
        </w:rPr>
        <w:t>2018职业</w:t>
      </w:r>
      <w:r w:rsidR="009E6BA5">
        <w:rPr>
          <w:rFonts w:ascii="仿宋" w:eastAsia="仿宋" w:hAnsi="仿宋" w:hint="eastAsia"/>
          <w:sz w:val="30"/>
          <w:szCs w:val="30"/>
        </w:rPr>
        <w:t>院校</w:t>
      </w:r>
      <w:r w:rsidRPr="007F4985">
        <w:rPr>
          <w:rFonts w:ascii="仿宋" w:eastAsia="仿宋" w:hAnsi="仿宋" w:hint="eastAsia"/>
          <w:sz w:val="30"/>
          <w:szCs w:val="30"/>
        </w:rPr>
        <w:t>评估，学校</w:t>
      </w:r>
      <w:r w:rsidR="009E6BA5">
        <w:rPr>
          <w:rFonts w:ascii="仿宋" w:eastAsia="仿宋" w:hAnsi="仿宋" w:hint="eastAsia"/>
          <w:sz w:val="30"/>
          <w:szCs w:val="30"/>
        </w:rPr>
        <w:t>清醒的认识到</w:t>
      </w:r>
      <w:r w:rsidRPr="007F4985">
        <w:rPr>
          <w:rFonts w:ascii="仿宋" w:eastAsia="仿宋" w:hAnsi="仿宋" w:hint="eastAsia"/>
          <w:sz w:val="30"/>
          <w:szCs w:val="30"/>
        </w:rPr>
        <w:t>在办学基础能力、“双师”队伍建设、专业人才培养、学生全面发展、社会服务能力</w:t>
      </w:r>
      <w:r w:rsidR="009E6BA5">
        <w:rPr>
          <w:rFonts w:ascii="仿宋" w:eastAsia="仿宋" w:hAnsi="仿宋" w:hint="eastAsia"/>
          <w:sz w:val="30"/>
          <w:szCs w:val="30"/>
        </w:rPr>
        <w:t>等方面存在</w:t>
      </w:r>
      <w:r w:rsidRPr="007F4985">
        <w:rPr>
          <w:rFonts w:ascii="仿宋" w:eastAsia="仿宋" w:hAnsi="仿宋" w:hint="eastAsia"/>
          <w:sz w:val="30"/>
          <w:szCs w:val="30"/>
        </w:rPr>
        <w:t>不足和薄弱环节，</w:t>
      </w:r>
      <w:r w:rsidR="009E6BA5">
        <w:rPr>
          <w:rFonts w:ascii="仿宋" w:eastAsia="仿宋" w:hAnsi="仿宋" w:hint="eastAsia"/>
          <w:sz w:val="30"/>
          <w:szCs w:val="30"/>
        </w:rPr>
        <w:t>我们将认真</w:t>
      </w:r>
      <w:r w:rsidRPr="007F4985">
        <w:rPr>
          <w:rFonts w:ascii="仿宋" w:eastAsia="仿宋" w:hAnsi="仿宋" w:hint="eastAsia"/>
          <w:sz w:val="30"/>
          <w:szCs w:val="30"/>
        </w:rPr>
        <w:t>分析存在这些问题的原因，提出针对性地改进措施。我们有信心、有决心在</w:t>
      </w:r>
      <w:r w:rsidR="009E6BA5">
        <w:rPr>
          <w:rFonts w:ascii="仿宋" w:eastAsia="仿宋" w:hAnsi="仿宋" w:hint="eastAsia"/>
          <w:sz w:val="30"/>
          <w:szCs w:val="30"/>
        </w:rPr>
        <w:t>省委省政府和省教育厅的坚强领导下，</w:t>
      </w:r>
      <w:r w:rsidRPr="007F4985">
        <w:rPr>
          <w:rFonts w:ascii="仿宋" w:eastAsia="仿宋" w:hAnsi="仿宋" w:hint="eastAsia"/>
          <w:sz w:val="30"/>
          <w:szCs w:val="30"/>
        </w:rPr>
        <w:t>艰苦奋斗</w:t>
      </w:r>
      <w:r w:rsidR="009E6BA5">
        <w:rPr>
          <w:rFonts w:ascii="仿宋" w:eastAsia="仿宋" w:hAnsi="仿宋" w:hint="eastAsia"/>
          <w:sz w:val="30"/>
          <w:szCs w:val="30"/>
        </w:rPr>
        <w:t>、</w:t>
      </w:r>
      <w:r w:rsidRPr="007F4985">
        <w:rPr>
          <w:rFonts w:ascii="仿宋" w:eastAsia="仿宋" w:hAnsi="仿宋" w:hint="eastAsia"/>
          <w:sz w:val="30"/>
          <w:szCs w:val="30"/>
        </w:rPr>
        <w:t>锐意进取，为把我校建设成为</w:t>
      </w:r>
      <w:r w:rsidR="0094038D" w:rsidRPr="007F4985">
        <w:rPr>
          <w:rFonts w:ascii="仿宋" w:eastAsia="仿宋" w:hAnsi="仿宋" w:hint="eastAsia"/>
          <w:sz w:val="30"/>
          <w:szCs w:val="30"/>
        </w:rPr>
        <w:t>湖北</w:t>
      </w:r>
      <w:proofErr w:type="gramStart"/>
      <w:r w:rsidR="0094038D" w:rsidRPr="007F4985">
        <w:rPr>
          <w:rFonts w:ascii="仿宋" w:eastAsia="仿宋" w:hAnsi="仿宋" w:hint="eastAsia"/>
          <w:sz w:val="30"/>
          <w:szCs w:val="30"/>
        </w:rPr>
        <w:t>幼教</w:t>
      </w:r>
      <w:r w:rsidRPr="007F4985">
        <w:rPr>
          <w:rFonts w:ascii="仿宋" w:eastAsia="仿宋" w:hAnsi="仿宋" w:hint="eastAsia"/>
          <w:sz w:val="30"/>
          <w:szCs w:val="30"/>
        </w:rPr>
        <w:t>战线</w:t>
      </w:r>
      <w:proofErr w:type="gramEnd"/>
      <w:r w:rsidRPr="007F4985">
        <w:rPr>
          <w:rFonts w:ascii="仿宋" w:eastAsia="仿宋" w:hAnsi="仿宋" w:hint="eastAsia"/>
          <w:sz w:val="30"/>
          <w:szCs w:val="30"/>
        </w:rPr>
        <w:t>上富有特色的知名品牌而不懈努力。</w:t>
      </w:r>
    </w:p>
    <w:p w:rsidR="004D0491" w:rsidRPr="007F4985" w:rsidRDefault="004D0491" w:rsidP="007F4985">
      <w:pPr>
        <w:ind w:firstLineChars="200" w:firstLine="600"/>
        <w:rPr>
          <w:rFonts w:ascii="仿宋" w:eastAsia="仿宋" w:hAnsi="仿宋"/>
          <w:sz w:val="30"/>
          <w:szCs w:val="30"/>
        </w:rPr>
      </w:pPr>
    </w:p>
    <w:p w:rsidR="004D0491" w:rsidRPr="007F4985" w:rsidRDefault="004D0491" w:rsidP="007F4985">
      <w:pPr>
        <w:ind w:firstLineChars="200" w:firstLine="600"/>
        <w:rPr>
          <w:rFonts w:ascii="仿宋" w:eastAsia="仿宋" w:hAnsi="仿宋"/>
          <w:sz w:val="30"/>
          <w:szCs w:val="30"/>
        </w:rPr>
      </w:pPr>
    </w:p>
    <w:p w:rsidR="004D0491" w:rsidRPr="007F4985" w:rsidRDefault="004D0491" w:rsidP="007F4985">
      <w:pPr>
        <w:ind w:firstLineChars="200" w:firstLine="600"/>
        <w:jc w:val="right"/>
        <w:rPr>
          <w:rFonts w:ascii="仿宋" w:eastAsia="仿宋" w:hAnsi="仿宋"/>
          <w:sz w:val="30"/>
          <w:szCs w:val="30"/>
        </w:rPr>
      </w:pPr>
      <w:r w:rsidRPr="007F4985">
        <w:rPr>
          <w:rFonts w:ascii="仿宋" w:eastAsia="仿宋" w:hAnsi="仿宋"/>
          <w:sz w:val="30"/>
          <w:szCs w:val="30"/>
        </w:rPr>
        <w:t>湖北幼儿师范高等专科学校</w:t>
      </w:r>
    </w:p>
    <w:p w:rsidR="004D0491" w:rsidRPr="007F4985" w:rsidRDefault="004D0491" w:rsidP="007F4985">
      <w:pPr>
        <w:ind w:firstLineChars="200" w:firstLine="600"/>
        <w:jc w:val="right"/>
        <w:rPr>
          <w:rFonts w:ascii="仿宋" w:eastAsia="仿宋" w:hAnsi="仿宋"/>
          <w:sz w:val="30"/>
          <w:szCs w:val="30"/>
        </w:rPr>
      </w:pPr>
      <w:r w:rsidRPr="007F4985">
        <w:rPr>
          <w:rFonts w:ascii="仿宋" w:eastAsia="仿宋" w:hAnsi="仿宋" w:hint="eastAsia"/>
          <w:sz w:val="30"/>
          <w:szCs w:val="30"/>
        </w:rPr>
        <w:t>2018年6月</w:t>
      </w:r>
    </w:p>
    <w:p w:rsidR="004D0491" w:rsidRPr="004D0491" w:rsidRDefault="004D0491" w:rsidP="004D0491">
      <w:pPr>
        <w:rPr>
          <w:rFonts w:ascii="仿宋" w:eastAsia="仿宋" w:hAnsi="仿宋"/>
          <w:sz w:val="28"/>
          <w:szCs w:val="28"/>
        </w:rPr>
      </w:pPr>
    </w:p>
    <w:p w:rsidR="009D679F" w:rsidRPr="004D0491" w:rsidRDefault="009D679F" w:rsidP="004D0491">
      <w:pPr>
        <w:rPr>
          <w:rFonts w:ascii="仿宋" w:eastAsia="仿宋" w:hAnsi="仿宋"/>
          <w:sz w:val="28"/>
          <w:szCs w:val="28"/>
        </w:rPr>
      </w:pPr>
    </w:p>
    <w:sectPr w:rsidR="009D679F" w:rsidRPr="004D0491" w:rsidSect="00F0514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84" w:rsidRDefault="006B4384" w:rsidP="0094038D">
      <w:r>
        <w:separator/>
      </w:r>
    </w:p>
  </w:endnote>
  <w:endnote w:type="continuationSeparator" w:id="0">
    <w:p w:rsidR="006B4384" w:rsidRDefault="006B4384" w:rsidP="0094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65162"/>
      <w:docPartObj>
        <w:docPartGallery w:val="Page Numbers (Bottom of Page)"/>
        <w:docPartUnique/>
      </w:docPartObj>
    </w:sdtPr>
    <w:sdtEndPr/>
    <w:sdtContent>
      <w:p w:rsidR="00BD3FDA" w:rsidRDefault="00BD3FDA" w:rsidP="00A2532A">
        <w:pPr>
          <w:pStyle w:val="a8"/>
          <w:jc w:val="center"/>
        </w:pPr>
        <w:r>
          <w:fldChar w:fldCharType="begin"/>
        </w:r>
        <w:r>
          <w:instrText>PAGE   \* MERGEFORMAT</w:instrText>
        </w:r>
        <w:r>
          <w:fldChar w:fldCharType="separate"/>
        </w:r>
        <w:r w:rsidR="00035990" w:rsidRPr="00035990">
          <w:rPr>
            <w:noProof/>
            <w:lang w:val="zh-CN"/>
          </w:rPr>
          <w:t>2</w:t>
        </w:r>
        <w:r>
          <w:fldChar w:fldCharType="end"/>
        </w:r>
      </w:p>
    </w:sdtContent>
  </w:sdt>
  <w:p w:rsidR="00BD3FDA" w:rsidRDefault="00BD3F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84" w:rsidRDefault="006B4384" w:rsidP="0094038D">
      <w:r>
        <w:separator/>
      </w:r>
    </w:p>
  </w:footnote>
  <w:footnote w:type="continuationSeparator" w:id="0">
    <w:p w:rsidR="006B4384" w:rsidRDefault="006B4384" w:rsidP="0094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90" w:rsidRDefault="00035990">
    <w:pPr>
      <w:pStyle w:val="a7"/>
    </w:pPr>
    <w:r>
      <w:rPr>
        <w:rFonts w:hint="eastAsia"/>
      </w:rPr>
      <w:t>湖北</w:t>
    </w:r>
    <w:r>
      <w:t>幼儿师范高等专科学校</w:t>
    </w:r>
    <w:r>
      <w:rPr>
        <w:rFonts w:hint="eastAsia"/>
      </w:rPr>
      <w:t xml:space="preserve">                                              </w:t>
    </w:r>
    <w:r>
      <w:rPr>
        <w:rFonts w:hint="eastAsia"/>
      </w:rPr>
      <w:t>自评报告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59CD6"/>
    <w:multiLevelType w:val="singleLevel"/>
    <w:tmpl w:val="5A459CD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88"/>
    <w:rsid w:val="00010E4E"/>
    <w:rsid w:val="00035990"/>
    <w:rsid w:val="000636AC"/>
    <w:rsid w:val="000D2624"/>
    <w:rsid w:val="000E058D"/>
    <w:rsid w:val="00100A19"/>
    <w:rsid w:val="00102052"/>
    <w:rsid w:val="00104F83"/>
    <w:rsid w:val="001142D5"/>
    <w:rsid w:val="001372C8"/>
    <w:rsid w:val="0014044D"/>
    <w:rsid w:val="0014780A"/>
    <w:rsid w:val="00155F58"/>
    <w:rsid w:val="001849AB"/>
    <w:rsid w:val="001B72CA"/>
    <w:rsid w:val="00240C96"/>
    <w:rsid w:val="00266EDD"/>
    <w:rsid w:val="00272CCE"/>
    <w:rsid w:val="002A2E20"/>
    <w:rsid w:val="00315926"/>
    <w:rsid w:val="0031602A"/>
    <w:rsid w:val="00317CDE"/>
    <w:rsid w:val="003332AF"/>
    <w:rsid w:val="003340C5"/>
    <w:rsid w:val="00341ED6"/>
    <w:rsid w:val="003651BC"/>
    <w:rsid w:val="00377C18"/>
    <w:rsid w:val="003809CF"/>
    <w:rsid w:val="00392788"/>
    <w:rsid w:val="003E7F14"/>
    <w:rsid w:val="00423A29"/>
    <w:rsid w:val="00434058"/>
    <w:rsid w:val="00471A13"/>
    <w:rsid w:val="0049220A"/>
    <w:rsid w:val="00494F09"/>
    <w:rsid w:val="00497D3E"/>
    <w:rsid w:val="004D0491"/>
    <w:rsid w:val="004D577D"/>
    <w:rsid w:val="004F247B"/>
    <w:rsid w:val="005040DB"/>
    <w:rsid w:val="00527F8B"/>
    <w:rsid w:val="005A3941"/>
    <w:rsid w:val="005C5BF7"/>
    <w:rsid w:val="005E578E"/>
    <w:rsid w:val="005F25DF"/>
    <w:rsid w:val="00644560"/>
    <w:rsid w:val="0066707E"/>
    <w:rsid w:val="00687677"/>
    <w:rsid w:val="006B4384"/>
    <w:rsid w:val="006D2874"/>
    <w:rsid w:val="006F33E9"/>
    <w:rsid w:val="00724986"/>
    <w:rsid w:val="00794767"/>
    <w:rsid w:val="007A18FC"/>
    <w:rsid w:val="007C1B66"/>
    <w:rsid w:val="007F0D22"/>
    <w:rsid w:val="007F4985"/>
    <w:rsid w:val="00843D51"/>
    <w:rsid w:val="00860767"/>
    <w:rsid w:val="008671DB"/>
    <w:rsid w:val="00870240"/>
    <w:rsid w:val="008C383D"/>
    <w:rsid w:val="008C428A"/>
    <w:rsid w:val="008C6A33"/>
    <w:rsid w:val="008C7156"/>
    <w:rsid w:val="008E0A50"/>
    <w:rsid w:val="008F30E5"/>
    <w:rsid w:val="00913FEE"/>
    <w:rsid w:val="00925DD4"/>
    <w:rsid w:val="0094038D"/>
    <w:rsid w:val="00946FD9"/>
    <w:rsid w:val="00954986"/>
    <w:rsid w:val="00991B03"/>
    <w:rsid w:val="009C5240"/>
    <w:rsid w:val="009C6F08"/>
    <w:rsid w:val="009D679F"/>
    <w:rsid w:val="009E36DB"/>
    <w:rsid w:val="009E6BA5"/>
    <w:rsid w:val="009F4E68"/>
    <w:rsid w:val="00A20D81"/>
    <w:rsid w:val="00A2532A"/>
    <w:rsid w:val="00A46034"/>
    <w:rsid w:val="00AB6CCB"/>
    <w:rsid w:val="00AC474C"/>
    <w:rsid w:val="00AD2B4C"/>
    <w:rsid w:val="00AE54C9"/>
    <w:rsid w:val="00B21A87"/>
    <w:rsid w:val="00B251CF"/>
    <w:rsid w:val="00B32AAE"/>
    <w:rsid w:val="00BB5F1C"/>
    <w:rsid w:val="00BD3FDA"/>
    <w:rsid w:val="00BE4497"/>
    <w:rsid w:val="00C44097"/>
    <w:rsid w:val="00C53228"/>
    <w:rsid w:val="00C56412"/>
    <w:rsid w:val="00C86B03"/>
    <w:rsid w:val="00CB63D4"/>
    <w:rsid w:val="00D02093"/>
    <w:rsid w:val="00D22F7E"/>
    <w:rsid w:val="00D62A2E"/>
    <w:rsid w:val="00D72F74"/>
    <w:rsid w:val="00D918FB"/>
    <w:rsid w:val="00DC173B"/>
    <w:rsid w:val="00DF1C60"/>
    <w:rsid w:val="00E20EC1"/>
    <w:rsid w:val="00E40BD7"/>
    <w:rsid w:val="00E479F9"/>
    <w:rsid w:val="00E47F85"/>
    <w:rsid w:val="00EB0B33"/>
    <w:rsid w:val="00EB4138"/>
    <w:rsid w:val="00ED1F2B"/>
    <w:rsid w:val="00EF1BA7"/>
    <w:rsid w:val="00F05147"/>
    <w:rsid w:val="00F23D27"/>
    <w:rsid w:val="00F36215"/>
    <w:rsid w:val="00F4036A"/>
    <w:rsid w:val="00F455FB"/>
    <w:rsid w:val="00F55DDA"/>
    <w:rsid w:val="00F76EC8"/>
    <w:rsid w:val="00F94EB8"/>
    <w:rsid w:val="00FA7849"/>
    <w:rsid w:val="00FB331C"/>
    <w:rsid w:val="00FF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0209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CB63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340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3E7F14"/>
    <w:pPr>
      <w:widowControl/>
    </w:pPr>
    <w:rPr>
      <w:rFonts w:ascii="Times New Roman" w:eastAsia="宋体" w:hAnsi="Times New Roman" w:cs="Times New Roman"/>
      <w:kern w:val="0"/>
      <w:szCs w:val="21"/>
    </w:rPr>
  </w:style>
  <w:style w:type="table" w:styleId="a3">
    <w:name w:val="Table Grid"/>
    <w:basedOn w:val="a1"/>
    <w:uiPriority w:val="59"/>
    <w:rsid w:val="00266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B4138"/>
    <w:rPr>
      <w:sz w:val="18"/>
      <w:szCs w:val="18"/>
    </w:rPr>
  </w:style>
  <w:style w:type="character" w:customStyle="1" w:styleId="Char">
    <w:name w:val="批注框文本 Char"/>
    <w:basedOn w:val="a0"/>
    <w:link w:val="a4"/>
    <w:uiPriority w:val="99"/>
    <w:semiHidden/>
    <w:rsid w:val="00EB4138"/>
    <w:rPr>
      <w:sz w:val="18"/>
      <w:szCs w:val="18"/>
    </w:rPr>
  </w:style>
  <w:style w:type="character" w:styleId="a5">
    <w:name w:val="Hyperlink"/>
    <w:basedOn w:val="a0"/>
    <w:uiPriority w:val="99"/>
    <w:unhideWhenUsed/>
    <w:rsid w:val="008C428A"/>
    <w:rPr>
      <w:color w:val="0000FF" w:themeColor="hyperlink"/>
      <w:u w:val="single"/>
    </w:rPr>
  </w:style>
  <w:style w:type="character" w:customStyle="1" w:styleId="1Char">
    <w:name w:val="标题 1 Char"/>
    <w:basedOn w:val="a0"/>
    <w:link w:val="1"/>
    <w:uiPriority w:val="9"/>
    <w:rsid w:val="00D02093"/>
    <w:rPr>
      <w:rFonts w:ascii="宋体" w:eastAsia="宋体" w:hAnsi="宋体" w:cs="宋体"/>
      <w:b/>
      <w:bCs/>
      <w:kern w:val="36"/>
      <w:sz w:val="48"/>
      <w:szCs w:val="48"/>
    </w:rPr>
  </w:style>
  <w:style w:type="character" w:customStyle="1" w:styleId="2Char">
    <w:name w:val="标题 2 Char"/>
    <w:basedOn w:val="a0"/>
    <w:link w:val="2"/>
    <w:uiPriority w:val="9"/>
    <w:semiHidden/>
    <w:rsid w:val="00CB63D4"/>
    <w:rPr>
      <w:rFonts w:asciiTheme="majorHAnsi" w:eastAsiaTheme="majorEastAsia" w:hAnsiTheme="majorHAnsi" w:cstheme="majorBidi"/>
      <w:b/>
      <w:bCs/>
      <w:sz w:val="32"/>
      <w:szCs w:val="32"/>
    </w:rPr>
  </w:style>
  <w:style w:type="character" w:styleId="a6">
    <w:name w:val="Emphasis"/>
    <w:qFormat/>
    <w:rsid w:val="00CB63D4"/>
    <w:rPr>
      <w:i w:val="0"/>
      <w:color w:val="CC0000"/>
    </w:rPr>
  </w:style>
  <w:style w:type="paragraph" w:styleId="a7">
    <w:name w:val="header"/>
    <w:basedOn w:val="a"/>
    <w:link w:val="Char0"/>
    <w:uiPriority w:val="99"/>
    <w:unhideWhenUsed/>
    <w:rsid w:val="009403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4038D"/>
    <w:rPr>
      <w:sz w:val="18"/>
      <w:szCs w:val="18"/>
    </w:rPr>
  </w:style>
  <w:style w:type="paragraph" w:styleId="a8">
    <w:name w:val="footer"/>
    <w:basedOn w:val="a"/>
    <w:link w:val="Char1"/>
    <w:uiPriority w:val="99"/>
    <w:unhideWhenUsed/>
    <w:rsid w:val="0094038D"/>
    <w:pPr>
      <w:tabs>
        <w:tab w:val="center" w:pos="4153"/>
        <w:tab w:val="right" w:pos="8306"/>
      </w:tabs>
      <w:snapToGrid w:val="0"/>
      <w:jc w:val="left"/>
    </w:pPr>
    <w:rPr>
      <w:sz w:val="18"/>
      <w:szCs w:val="18"/>
    </w:rPr>
  </w:style>
  <w:style w:type="character" w:customStyle="1" w:styleId="Char1">
    <w:name w:val="页脚 Char"/>
    <w:basedOn w:val="a0"/>
    <w:link w:val="a8"/>
    <w:uiPriority w:val="99"/>
    <w:rsid w:val="0094038D"/>
    <w:rPr>
      <w:sz w:val="18"/>
      <w:szCs w:val="18"/>
    </w:rPr>
  </w:style>
  <w:style w:type="character" w:customStyle="1" w:styleId="3Char">
    <w:name w:val="标题 3 Char"/>
    <w:basedOn w:val="a0"/>
    <w:link w:val="3"/>
    <w:uiPriority w:val="9"/>
    <w:semiHidden/>
    <w:rsid w:val="00434058"/>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0209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CB63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340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3E7F14"/>
    <w:pPr>
      <w:widowControl/>
    </w:pPr>
    <w:rPr>
      <w:rFonts w:ascii="Times New Roman" w:eastAsia="宋体" w:hAnsi="Times New Roman" w:cs="Times New Roman"/>
      <w:kern w:val="0"/>
      <w:szCs w:val="21"/>
    </w:rPr>
  </w:style>
  <w:style w:type="table" w:styleId="a3">
    <w:name w:val="Table Grid"/>
    <w:basedOn w:val="a1"/>
    <w:uiPriority w:val="59"/>
    <w:rsid w:val="00266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B4138"/>
    <w:rPr>
      <w:sz w:val="18"/>
      <w:szCs w:val="18"/>
    </w:rPr>
  </w:style>
  <w:style w:type="character" w:customStyle="1" w:styleId="Char">
    <w:name w:val="批注框文本 Char"/>
    <w:basedOn w:val="a0"/>
    <w:link w:val="a4"/>
    <w:uiPriority w:val="99"/>
    <w:semiHidden/>
    <w:rsid w:val="00EB4138"/>
    <w:rPr>
      <w:sz w:val="18"/>
      <w:szCs w:val="18"/>
    </w:rPr>
  </w:style>
  <w:style w:type="character" w:styleId="a5">
    <w:name w:val="Hyperlink"/>
    <w:basedOn w:val="a0"/>
    <w:uiPriority w:val="99"/>
    <w:unhideWhenUsed/>
    <w:rsid w:val="008C428A"/>
    <w:rPr>
      <w:color w:val="0000FF" w:themeColor="hyperlink"/>
      <w:u w:val="single"/>
    </w:rPr>
  </w:style>
  <w:style w:type="character" w:customStyle="1" w:styleId="1Char">
    <w:name w:val="标题 1 Char"/>
    <w:basedOn w:val="a0"/>
    <w:link w:val="1"/>
    <w:uiPriority w:val="9"/>
    <w:rsid w:val="00D02093"/>
    <w:rPr>
      <w:rFonts w:ascii="宋体" w:eastAsia="宋体" w:hAnsi="宋体" w:cs="宋体"/>
      <w:b/>
      <w:bCs/>
      <w:kern w:val="36"/>
      <w:sz w:val="48"/>
      <w:szCs w:val="48"/>
    </w:rPr>
  </w:style>
  <w:style w:type="character" w:customStyle="1" w:styleId="2Char">
    <w:name w:val="标题 2 Char"/>
    <w:basedOn w:val="a0"/>
    <w:link w:val="2"/>
    <w:uiPriority w:val="9"/>
    <w:semiHidden/>
    <w:rsid w:val="00CB63D4"/>
    <w:rPr>
      <w:rFonts w:asciiTheme="majorHAnsi" w:eastAsiaTheme="majorEastAsia" w:hAnsiTheme="majorHAnsi" w:cstheme="majorBidi"/>
      <w:b/>
      <w:bCs/>
      <w:sz w:val="32"/>
      <w:szCs w:val="32"/>
    </w:rPr>
  </w:style>
  <w:style w:type="character" w:styleId="a6">
    <w:name w:val="Emphasis"/>
    <w:qFormat/>
    <w:rsid w:val="00CB63D4"/>
    <w:rPr>
      <w:i w:val="0"/>
      <w:color w:val="CC0000"/>
    </w:rPr>
  </w:style>
  <w:style w:type="paragraph" w:styleId="a7">
    <w:name w:val="header"/>
    <w:basedOn w:val="a"/>
    <w:link w:val="Char0"/>
    <w:uiPriority w:val="99"/>
    <w:unhideWhenUsed/>
    <w:rsid w:val="009403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4038D"/>
    <w:rPr>
      <w:sz w:val="18"/>
      <w:szCs w:val="18"/>
    </w:rPr>
  </w:style>
  <w:style w:type="paragraph" w:styleId="a8">
    <w:name w:val="footer"/>
    <w:basedOn w:val="a"/>
    <w:link w:val="Char1"/>
    <w:uiPriority w:val="99"/>
    <w:unhideWhenUsed/>
    <w:rsid w:val="0094038D"/>
    <w:pPr>
      <w:tabs>
        <w:tab w:val="center" w:pos="4153"/>
        <w:tab w:val="right" w:pos="8306"/>
      </w:tabs>
      <w:snapToGrid w:val="0"/>
      <w:jc w:val="left"/>
    </w:pPr>
    <w:rPr>
      <w:sz w:val="18"/>
      <w:szCs w:val="18"/>
    </w:rPr>
  </w:style>
  <w:style w:type="character" w:customStyle="1" w:styleId="Char1">
    <w:name w:val="页脚 Char"/>
    <w:basedOn w:val="a0"/>
    <w:link w:val="a8"/>
    <w:uiPriority w:val="99"/>
    <w:rsid w:val="0094038D"/>
    <w:rPr>
      <w:sz w:val="18"/>
      <w:szCs w:val="18"/>
    </w:rPr>
  </w:style>
  <w:style w:type="character" w:customStyle="1" w:styleId="3Char">
    <w:name w:val="标题 3 Char"/>
    <w:basedOn w:val="a0"/>
    <w:link w:val="3"/>
    <w:uiPriority w:val="9"/>
    <w:semiHidden/>
    <w:rsid w:val="00434058"/>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42675">
      <w:bodyDiv w:val="1"/>
      <w:marLeft w:val="0"/>
      <w:marRight w:val="0"/>
      <w:marTop w:val="0"/>
      <w:marBottom w:val="0"/>
      <w:divBdr>
        <w:top w:val="none" w:sz="0" w:space="0" w:color="auto"/>
        <w:left w:val="none" w:sz="0" w:space="0" w:color="auto"/>
        <w:bottom w:val="none" w:sz="0" w:space="0" w:color="auto"/>
        <w:right w:val="none" w:sz="0" w:space="0" w:color="auto"/>
      </w:divBdr>
    </w:div>
    <w:div w:id="1714039913">
      <w:bodyDiv w:val="1"/>
      <w:marLeft w:val="0"/>
      <w:marRight w:val="0"/>
      <w:marTop w:val="0"/>
      <w:marBottom w:val="0"/>
      <w:divBdr>
        <w:top w:val="none" w:sz="0" w:space="0" w:color="auto"/>
        <w:left w:val="none" w:sz="0" w:space="0" w:color="auto"/>
        <w:bottom w:val="none" w:sz="0" w:space="0" w:color="auto"/>
        <w:right w:val="none" w:sz="0" w:space="0" w:color="auto"/>
      </w:divBdr>
    </w:div>
    <w:div w:id="20173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qyt2008@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92"/>
    <w:rsid w:val="00951892"/>
    <w:rsid w:val="00C46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1D63E1EA5A44A4B4B8B5D9680FAD63">
    <w:name w:val="F21D63E1EA5A44A4B4B8B5D9680FAD63"/>
    <w:rsid w:val="0095189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1D63E1EA5A44A4B4B8B5D9680FAD63">
    <w:name w:val="F21D63E1EA5A44A4B4B8B5D9680FAD63"/>
    <w:rsid w:val="0095189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1448</TotalTime>
  <Pages>22</Pages>
  <Words>1832</Words>
  <Characters>10448</Characters>
  <Application>Microsoft Office Word</Application>
  <DocSecurity>0</DocSecurity>
  <Lines>87</Lines>
  <Paragraphs>24</Paragraphs>
  <ScaleCrop>false</ScaleCrop>
  <Company>微软中国</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50</cp:revision>
  <cp:lastPrinted>2018-06-26T03:07:00Z</cp:lastPrinted>
  <dcterms:created xsi:type="dcterms:W3CDTF">2018-05-12T07:04:00Z</dcterms:created>
  <dcterms:modified xsi:type="dcterms:W3CDTF">2018-06-28T05:18:00Z</dcterms:modified>
</cp:coreProperties>
</file>